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D9" w:rsidRPr="007C4377" w:rsidRDefault="00724E52" w:rsidP="00857BD9">
      <w:pPr>
        <w:pStyle w:val="Nagwek2"/>
        <w:rPr>
          <w:b/>
          <w:bCs/>
        </w:rPr>
      </w:pPr>
      <w:r>
        <w:rPr>
          <w:b/>
          <w:bCs/>
        </w:rPr>
        <w:t>Załącznik nr 1</w:t>
      </w:r>
      <w:r w:rsidR="00C90C84" w:rsidRPr="007C4377">
        <w:rPr>
          <w:b/>
          <w:bCs/>
        </w:rPr>
        <w:t xml:space="preserve"> do </w:t>
      </w:r>
      <w:r w:rsidR="0050480D">
        <w:rPr>
          <w:b/>
          <w:bCs/>
        </w:rPr>
        <w:t>Wniosku</w:t>
      </w:r>
    </w:p>
    <w:p w:rsidR="00C90C84" w:rsidRPr="007C4377" w:rsidRDefault="009B59F7" w:rsidP="00857BD9">
      <w:pPr>
        <w:pStyle w:val="Nagwek2"/>
        <w:rPr>
          <w:b/>
          <w:bCs/>
        </w:rPr>
      </w:pPr>
      <w:proofErr w:type="spellStart"/>
      <w:r w:rsidRPr="007C4377">
        <w:rPr>
          <w:b/>
        </w:rPr>
        <w:t>SzP</w:t>
      </w:r>
      <w:proofErr w:type="spellEnd"/>
      <w:r w:rsidRPr="007C4377">
        <w:rPr>
          <w:b/>
        </w:rPr>
        <w:t xml:space="preserve">- S – </w:t>
      </w:r>
      <w:r w:rsidR="007B652F">
        <w:rPr>
          <w:b/>
        </w:rPr>
        <w:t>587</w:t>
      </w:r>
      <w:r w:rsidR="0050480D">
        <w:rPr>
          <w:b/>
        </w:rPr>
        <w:t>/11</w:t>
      </w:r>
    </w:p>
    <w:p w:rsidR="00890470" w:rsidRPr="00A94369" w:rsidRDefault="00890470" w:rsidP="00F86DBF">
      <w:pPr>
        <w:pStyle w:val="Tekstprzypisudolnego"/>
        <w:rPr>
          <w:sz w:val="20"/>
        </w:rPr>
      </w:pPr>
    </w:p>
    <w:p w:rsidR="00890470" w:rsidRPr="00A94369" w:rsidRDefault="00890470" w:rsidP="00F86DBF">
      <w:pPr>
        <w:pStyle w:val="Tekstpodstawowy"/>
        <w:jc w:val="center"/>
        <w:rPr>
          <w:sz w:val="28"/>
          <w:szCs w:val="32"/>
        </w:rPr>
      </w:pPr>
      <w:r w:rsidRPr="00A94369">
        <w:rPr>
          <w:sz w:val="28"/>
          <w:szCs w:val="32"/>
        </w:rPr>
        <w:t>SPECYFIKACJA</w:t>
      </w:r>
    </w:p>
    <w:p w:rsidR="00890470" w:rsidRPr="00A94369" w:rsidRDefault="00890470" w:rsidP="00F86DBF">
      <w:pPr>
        <w:pStyle w:val="Tekstpodstawowy"/>
        <w:jc w:val="center"/>
        <w:rPr>
          <w:sz w:val="28"/>
          <w:szCs w:val="32"/>
        </w:rPr>
      </w:pPr>
      <w:r w:rsidRPr="00A94369">
        <w:rPr>
          <w:sz w:val="28"/>
          <w:szCs w:val="32"/>
        </w:rPr>
        <w:t>ASORTYMENTOWO – ILOŚCIOWO – WARTOŚCIOWA</w:t>
      </w:r>
    </w:p>
    <w:p w:rsidR="00890470" w:rsidRPr="00A94369" w:rsidRDefault="00890470">
      <w:pPr>
        <w:pStyle w:val="Tekstpodstawowy"/>
        <w:ind w:left="708"/>
        <w:rPr>
          <w:sz w:val="12"/>
        </w:rPr>
      </w:pPr>
    </w:p>
    <w:p w:rsidR="00626EA1" w:rsidRDefault="007B652F" w:rsidP="00626EA1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626EA1">
        <w:rPr>
          <w:sz w:val="28"/>
          <w:szCs w:val="28"/>
        </w:rPr>
        <w:t>ostaw</w:t>
      </w:r>
      <w:r>
        <w:rPr>
          <w:sz w:val="28"/>
          <w:szCs w:val="28"/>
        </w:rPr>
        <w:t>a artykułów żywnościowych w postaci</w:t>
      </w:r>
      <w:r w:rsidR="00626EA1">
        <w:rPr>
          <w:sz w:val="28"/>
          <w:szCs w:val="28"/>
        </w:rPr>
        <w:t xml:space="preserve"> artykułów mleczarskich do Szkoły Policji w Katowicach</w:t>
      </w:r>
      <w:r>
        <w:rPr>
          <w:sz w:val="28"/>
          <w:szCs w:val="28"/>
        </w:rPr>
        <w:t xml:space="preserve"> do konca</w:t>
      </w:r>
      <w:r w:rsidR="00EF6F19">
        <w:rPr>
          <w:sz w:val="28"/>
          <w:szCs w:val="28"/>
        </w:rPr>
        <w:t xml:space="preserve"> 2011 r.</w:t>
      </w:r>
    </w:p>
    <w:tbl>
      <w:tblPr>
        <w:tblW w:w="143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0"/>
        <w:gridCol w:w="3686"/>
        <w:gridCol w:w="709"/>
        <w:gridCol w:w="1148"/>
        <w:gridCol w:w="1148"/>
        <w:gridCol w:w="997"/>
        <w:gridCol w:w="1488"/>
        <w:gridCol w:w="1627"/>
      </w:tblGrid>
      <w:tr w:rsidR="00626EA1" w:rsidTr="00626EA1">
        <w:trPr>
          <w:cantSplit/>
          <w:trHeight w:val="1473"/>
          <w:tblHeader/>
          <w:jc w:val="center"/>
        </w:trPr>
        <w:tc>
          <w:tcPr>
            <w:tcW w:w="567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Lp</w:t>
            </w:r>
            <w:r w:rsidRPr="00574E7F">
              <w:rPr>
                <w:rStyle w:val="Nagwek2Znak"/>
                <w:sz w:val="18"/>
                <w:szCs w:val="16"/>
              </w:rPr>
              <w:t>.</w:t>
            </w:r>
          </w:p>
        </w:tc>
        <w:tc>
          <w:tcPr>
            <w:tcW w:w="2970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 rodzaj i</w:t>
            </w:r>
            <w:r>
              <w:rPr>
                <w:sz w:val="18"/>
                <w:szCs w:val="16"/>
              </w:rPr>
              <w:t> </w:t>
            </w:r>
            <w:r w:rsidRPr="00574E7F">
              <w:rPr>
                <w:sz w:val="18"/>
                <w:szCs w:val="16"/>
              </w:rPr>
              <w:t>wielkość opakowania podana przez Zamawiającego,</w:t>
            </w:r>
            <w:r>
              <w:rPr>
                <w:sz w:val="18"/>
                <w:szCs w:val="16"/>
              </w:rPr>
              <w:t xml:space="preserve"> </w:t>
            </w:r>
          </w:p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identyfikacyjne:</w:t>
            </w:r>
          </w:p>
          <w:p w:rsidR="00626EA1" w:rsidRPr="00574E7F" w:rsidRDefault="00626EA1" w:rsidP="00A94369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wg CPV, PKW i U.</w:t>
            </w:r>
          </w:p>
        </w:tc>
        <w:tc>
          <w:tcPr>
            <w:tcW w:w="3686" w:type="dxa"/>
            <w:vAlign w:val="center"/>
          </w:tcPr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 produktu.</w:t>
            </w:r>
          </w:p>
          <w:p w:rsidR="00626EA1" w:rsidRPr="00574E7F" w:rsidRDefault="00626EA1" w:rsidP="00A94369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</w:t>
            </w:r>
            <w:r w:rsidR="00D4257B">
              <w:rPr>
                <w:sz w:val="18"/>
                <w:szCs w:val="16"/>
              </w:rPr>
              <w:t xml:space="preserve"> nazwa producenta,</w:t>
            </w:r>
            <w:r w:rsidRPr="00574E7F">
              <w:rPr>
                <w:sz w:val="18"/>
                <w:szCs w:val="16"/>
              </w:rPr>
              <w:t xml:space="preserve"> rodzaj i wielkość opakowania (jeżeli produkt jest pakowany) podana przez Wykonawcę.</w:t>
            </w:r>
          </w:p>
        </w:tc>
        <w:tc>
          <w:tcPr>
            <w:tcW w:w="709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148" w:type="dxa"/>
            <w:vAlign w:val="center"/>
          </w:tcPr>
          <w:p w:rsidR="00626EA1" w:rsidRPr="00574E7F" w:rsidRDefault="00626EA1" w:rsidP="00CE60E6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148" w:type="dxa"/>
            <w:vAlign w:val="center"/>
          </w:tcPr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Cena</w:t>
            </w:r>
          </w:p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jednostkowa</w:t>
            </w:r>
          </w:p>
          <w:p w:rsidR="00626EA1" w:rsidRPr="00574E7F" w:rsidRDefault="00626EA1" w:rsidP="00E912B9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Stawka VAT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488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Wartość 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7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Wartość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brutto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2"/>
                <w:szCs w:val="16"/>
              </w:rPr>
            </w:pPr>
          </w:p>
          <w:p w:rsidR="00626EA1" w:rsidRPr="0077787B" w:rsidRDefault="00626EA1" w:rsidP="00BF71FB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(8x7)</w:t>
            </w:r>
          </w:p>
        </w:tc>
      </w:tr>
      <w:tr w:rsidR="00626EA1" w:rsidTr="00626EA1">
        <w:trPr>
          <w:cantSplit/>
          <w:tblHeader/>
          <w:jc w:val="center"/>
        </w:trPr>
        <w:tc>
          <w:tcPr>
            <w:tcW w:w="567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2970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686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148" w:type="dxa"/>
          </w:tcPr>
          <w:p w:rsidR="00626EA1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48" w:type="dxa"/>
          </w:tcPr>
          <w:p w:rsidR="00626EA1" w:rsidRPr="00397190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997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1488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627" w:type="dxa"/>
          </w:tcPr>
          <w:p w:rsidR="00626EA1" w:rsidRPr="00397190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</w:t>
            </w:r>
          </w:p>
        </w:tc>
      </w:tr>
      <w:tr w:rsidR="00626EA1" w:rsidTr="00B51A74">
        <w:trPr>
          <w:cantSplit/>
          <w:trHeight w:val="1637"/>
          <w:jc w:val="center"/>
        </w:trPr>
        <w:tc>
          <w:tcPr>
            <w:tcW w:w="567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1.</w:t>
            </w:r>
          </w:p>
        </w:tc>
        <w:tc>
          <w:tcPr>
            <w:tcW w:w="2970" w:type="dxa"/>
          </w:tcPr>
          <w:p w:rsidR="00626EA1" w:rsidRDefault="00626EA1" w:rsidP="00626EA1">
            <w:pPr>
              <w:pStyle w:val="Tekstpodstawowy"/>
            </w:pPr>
            <w:r>
              <w:t xml:space="preserve">Śmietana UHT 30% 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t xml:space="preserve">(w opak. 0,45 – </w:t>
            </w:r>
            <w:smartTag w:uri="urn:schemas-microsoft-com:office:smarttags" w:element="metricconverter">
              <w:smartTagPr>
                <w:attr w:name="ProductID" w:val="0,55 litra"/>
              </w:smartTagPr>
              <w:r>
                <w:t>0,55 litra</w:t>
              </w:r>
            </w:smartTag>
            <w:r>
              <w:t>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15512200 – 2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(śmietana tłusta)</w:t>
            </w:r>
          </w:p>
          <w:p w:rsidR="00626EA1" w:rsidRPr="00D117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10.51.12.0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P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litr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857</w:t>
            </w:r>
          </w:p>
        </w:tc>
        <w:tc>
          <w:tcPr>
            <w:tcW w:w="1148" w:type="dxa"/>
            <w:vAlign w:val="center"/>
          </w:tcPr>
          <w:p w:rsidR="00626EA1" w:rsidRDefault="00626EA1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  <w:bookmarkStart w:id="0" w:name="_GoBack"/>
            <w:bookmarkEnd w:id="0"/>
          </w:p>
        </w:tc>
      </w:tr>
      <w:tr w:rsidR="00626EA1" w:rsidTr="00B51A74">
        <w:trPr>
          <w:cantSplit/>
          <w:trHeight w:val="1958"/>
          <w:jc w:val="center"/>
        </w:trPr>
        <w:tc>
          <w:tcPr>
            <w:tcW w:w="567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2.</w:t>
            </w:r>
          </w:p>
        </w:tc>
        <w:tc>
          <w:tcPr>
            <w:tcW w:w="2970" w:type="dxa"/>
            <w:vAlign w:val="center"/>
          </w:tcPr>
          <w:p w:rsidR="00626EA1" w:rsidRDefault="00626EA1" w:rsidP="00626EA1">
            <w:pPr>
              <w:pStyle w:val="Tekstpodstawowy"/>
            </w:pPr>
            <w:r>
              <w:t>Śmietana homogenizowana 18%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t>(w opak. 0,3 – 0,5 litra)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15512200 – 2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(śmietana tłusta)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10.51.12.0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Pr="00087C0E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litr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143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B51A74">
        <w:trPr>
          <w:cantSplit/>
          <w:trHeight w:val="1817"/>
          <w:jc w:val="center"/>
        </w:trPr>
        <w:tc>
          <w:tcPr>
            <w:tcW w:w="567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3.</w:t>
            </w:r>
          </w:p>
        </w:tc>
        <w:tc>
          <w:tcPr>
            <w:tcW w:w="2970" w:type="dxa"/>
            <w:vAlign w:val="center"/>
          </w:tcPr>
          <w:p w:rsidR="00626EA1" w:rsidRDefault="00626EA1" w:rsidP="00626EA1">
            <w:pPr>
              <w:pStyle w:val="Tekstpodstawowy"/>
            </w:pPr>
            <w:r>
              <w:t>Mleko w proszku pełne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t xml:space="preserve">(w opak. 0,4 – </w:t>
            </w:r>
            <w:smartTag w:uri="urn:schemas-microsoft-com:office:smarttags" w:element="metricconverter">
              <w:smartTagPr>
                <w:attr w:name="ProductID" w:val="1,0 kg"/>
              </w:smartTagPr>
              <w:r>
                <w:t>1,0 kg</w:t>
              </w:r>
            </w:smartTag>
            <w:r>
              <w:t>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15511700 – 0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i/>
              </w:rPr>
              <w:t>(mleko w proszku)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10.51.22.0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280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B51A74">
        <w:trPr>
          <w:cantSplit/>
          <w:trHeight w:val="1676"/>
          <w:jc w:val="center"/>
        </w:trPr>
        <w:tc>
          <w:tcPr>
            <w:tcW w:w="567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4.</w:t>
            </w:r>
          </w:p>
        </w:tc>
        <w:tc>
          <w:tcPr>
            <w:tcW w:w="2970" w:type="dxa"/>
          </w:tcPr>
          <w:p w:rsidR="00626EA1" w:rsidRDefault="00626EA1" w:rsidP="00626EA1">
            <w:pPr>
              <w:pStyle w:val="Tekstpodstawowy"/>
            </w:pPr>
            <w:r>
              <w:t>Masło „extra” w kostkach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t xml:space="preserve">( 200 – </w:t>
            </w:r>
            <w:smartTag w:uri="urn:schemas-microsoft-com:office:smarttags" w:element="metricconverter">
              <w:smartTagPr>
                <w:attr w:name="ProductID" w:val="250 gram"/>
              </w:smartTagPr>
              <w:r>
                <w:t>250 gram</w:t>
              </w:r>
            </w:smartTag>
            <w:r>
              <w:t>) o</w:t>
            </w:r>
            <w:r w:rsidR="00BD03BB">
              <w:t> </w:t>
            </w:r>
            <w:r>
              <w:t>zawartości tłuszczu 82%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15530000-2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(masło)</w:t>
            </w:r>
          </w:p>
          <w:p w:rsidR="00626EA1" w:rsidRPr="00D117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PKJW i U – 10.51.30.0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2 174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7505F" w:rsidTr="00B51A74">
        <w:trPr>
          <w:cantSplit/>
          <w:trHeight w:val="1828"/>
          <w:jc w:val="center"/>
        </w:trPr>
        <w:tc>
          <w:tcPr>
            <w:tcW w:w="567" w:type="dxa"/>
            <w:vAlign w:val="center"/>
          </w:tcPr>
          <w:p w:rsidR="0087505F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5.</w:t>
            </w:r>
          </w:p>
        </w:tc>
        <w:tc>
          <w:tcPr>
            <w:tcW w:w="2970" w:type="dxa"/>
          </w:tcPr>
          <w:p w:rsidR="00BD03BB" w:rsidRDefault="0087505F" w:rsidP="0087505F">
            <w:pPr>
              <w:pStyle w:val="Tekstpodstawowy"/>
            </w:pPr>
            <w:r>
              <w:t xml:space="preserve">Masło „extra” </w:t>
            </w:r>
            <w:r w:rsidR="00BD03BB">
              <w:t>(</w:t>
            </w:r>
            <w:r>
              <w:t xml:space="preserve">w opak. jednorazowych </w:t>
            </w:r>
          </w:p>
          <w:p w:rsidR="0087505F" w:rsidRDefault="0087505F" w:rsidP="0087505F">
            <w:pPr>
              <w:pStyle w:val="Tekstpodstawowy"/>
            </w:pPr>
            <w:r>
              <w:t>10</w:t>
            </w:r>
            <w:r w:rsidR="00BD03BB">
              <w:t>-20</w:t>
            </w:r>
            <w:r>
              <w:t xml:space="preserve"> gram) </w:t>
            </w:r>
          </w:p>
          <w:p w:rsidR="0087505F" w:rsidRDefault="0087505F" w:rsidP="0087505F">
            <w:pPr>
              <w:pStyle w:val="Tekstpodstawowy"/>
              <w:rPr>
                <w:b w:val="0"/>
              </w:rPr>
            </w:pPr>
            <w:r>
              <w:t>o zawartości tłuszczu 82%</w:t>
            </w:r>
          </w:p>
          <w:p w:rsidR="0087505F" w:rsidRDefault="0087505F" w:rsidP="0087505F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15530000-2</w:t>
            </w:r>
          </w:p>
          <w:p w:rsidR="0087505F" w:rsidRDefault="0087505F" w:rsidP="0087505F">
            <w:pPr>
              <w:pStyle w:val="Tekstpodstawowy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(masło)</w:t>
            </w:r>
          </w:p>
          <w:p w:rsidR="0087505F" w:rsidRPr="00D117A1" w:rsidRDefault="0087505F" w:rsidP="0087505F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PKJW i U – 10.51.30.0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7505F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7505F" w:rsidRDefault="0087505F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87505F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110</w:t>
            </w:r>
          </w:p>
        </w:tc>
        <w:tc>
          <w:tcPr>
            <w:tcW w:w="1148" w:type="dxa"/>
            <w:vAlign w:val="center"/>
          </w:tcPr>
          <w:p w:rsidR="0087505F" w:rsidRDefault="0087505F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87505F" w:rsidRDefault="0087505F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7505F" w:rsidRDefault="0087505F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87505F" w:rsidRDefault="0087505F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B51A74">
        <w:trPr>
          <w:cantSplit/>
          <w:trHeight w:val="1729"/>
          <w:jc w:val="center"/>
        </w:trPr>
        <w:tc>
          <w:tcPr>
            <w:tcW w:w="567" w:type="dxa"/>
            <w:vAlign w:val="center"/>
          </w:tcPr>
          <w:p w:rsidR="00626EA1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6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70" w:type="dxa"/>
            <w:vAlign w:val="center"/>
          </w:tcPr>
          <w:p w:rsidR="00626EA1" w:rsidRDefault="00626EA1" w:rsidP="00626EA1">
            <w:pPr>
              <w:pStyle w:val="Tekstpodstawowy"/>
            </w:pPr>
            <w:r>
              <w:t>Ser żółty  „Gouda”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t xml:space="preserve">(w blokach 1,0 – </w:t>
            </w:r>
            <w:smartTag w:uri="urn:schemas-microsoft-com:office:smarttags" w:element="metricconverter">
              <w:smartTagPr>
                <w:attr w:name="ProductID" w:val="5,0 kg"/>
              </w:smartTagPr>
              <w:r>
                <w:t>5,0 kg</w:t>
              </w:r>
            </w:smartTag>
            <w:r>
              <w:t>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15544000 – 3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i/>
              </w:rPr>
              <w:t>(ser twardy)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381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B51A74">
        <w:trPr>
          <w:cantSplit/>
          <w:trHeight w:val="1697"/>
          <w:jc w:val="center"/>
        </w:trPr>
        <w:tc>
          <w:tcPr>
            <w:tcW w:w="567" w:type="dxa"/>
            <w:vAlign w:val="center"/>
          </w:tcPr>
          <w:p w:rsidR="00626EA1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7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70" w:type="dxa"/>
          </w:tcPr>
          <w:p w:rsidR="00626EA1" w:rsidRDefault="00626EA1" w:rsidP="00626EA1">
            <w:pPr>
              <w:pStyle w:val="Tekstpodstawowy"/>
            </w:pPr>
            <w:r>
              <w:t>Ser żółty „Salami”</w:t>
            </w:r>
          </w:p>
          <w:p w:rsidR="00626EA1" w:rsidRDefault="00BD03BB" w:rsidP="00626EA1">
            <w:pPr>
              <w:pStyle w:val="Tekstpodstawowy"/>
            </w:pPr>
            <w:r>
              <w:t>(</w:t>
            </w:r>
            <w:r w:rsidR="00626EA1">
              <w:t>w blokach 1,0 –5,0 kg)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- 15544000 – 3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(ser twardy)</w:t>
            </w:r>
          </w:p>
          <w:p w:rsidR="00626EA1" w:rsidRPr="00D117A1" w:rsidRDefault="00626EA1" w:rsidP="00D117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333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7505F" w:rsidTr="00626EA1">
        <w:trPr>
          <w:cantSplit/>
          <w:jc w:val="center"/>
        </w:trPr>
        <w:tc>
          <w:tcPr>
            <w:tcW w:w="567" w:type="dxa"/>
            <w:vAlign w:val="center"/>
          </w:tcPr>
          <w:p w:rsidR="0087505F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8.</w:t>
            </w:r>
          </w:p>
        </w:tc>
        <w:tc>
          <w:tcPr>
            <w:tcW w:w="2970" w:type="dxa"/>
          </w:tcPr>
          <w:p w:rsidR="0087505F" w:rsidRDefault="0087505F" w:rsidP="0087505F">
            <w:pPr>
              <w:pStyle w:val="Tekstpodstawowy"/>
            </w:pPr>
            <w:r>
              <w:t>Ser żółty w plastrach, Gouda, Edamski</w:t>
            </w:r>
          </w:p>
          <w:p w:rsidR="0087505F" w:rsidRDefault="0087505F" w:rsidP="0087505F">
            <w:pPr>
              <w:pStyle w:val="Tekstpodstawowy"/>
              <w:rPr>
                <w:b w:val="0"/>
              </w:rPr>
            </w:pPr>
            <w:r>
              <w:t>(w opak. 100 – 150 gram)</w:t>
            </w:r>
          </w:p>
          <w:p w:rsidR="0087505F" w:rsidRDefault="0087505F" w:rsidP="0087505F">
            <w:pPr>
              <w:pStyle w:val="Tekstpodstawowy"/>
              <w:rPr>
                <w:b w:val="0"/>
              </w:rPr>
            </w:pPr>
          </w:p>
          <w:p w:rsidR="0087505F" w:rsidRDefault="0087505F" w:rsidP="0087505F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15544000 – 3</w:t>
            </w:r>
          </w:p>
          <w:p w:rsidR="0087505F" w:rsidRDefault="0087505F" w:rsidP="0087505F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i/>
              </w:rPr>
              <w:t>(ser twardy)</w:t>
            </w:r>
          </w:p>
          <w:p w:rsidR="0087505F" w:rsidRPr="00D117A1" w:rsidRDefault="0087505F" w:rsidP="0087505F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7505F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7505F" w:rsidRDefault="0087505F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87505F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</w:t>
            </w:r>
          </w:p>
        </w:tc>
        <w:tc>
          <w:tcPr>
            <w:tcW w:w="1148" w:type="dxa"/>
            <w:vAlign w:val="center"/>
          </w:tcPr>
          <w:p w:rsidR="0087505F" w:rsidRDefault="0087505F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87505F" w:rsidRDefault="0087505F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7505F" w:rsidRDefault="0087505F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87505F" w:rsidRDefault="0087505F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B51A74">
        <w:trPr>
          <w:cantSplit/>
          <w:trHeight w:val="1676"/>
          <w:jc w:val="center"/>
        </w:trPr>
        <w:tc>
          <w:tcPr>
            <w:tcW w:w="567" w:type="dxa"/>
            <w:vAlign w:val="center"/>
          </w:tcPr>
          <w:p w:rsidR="00626EA1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9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70" w:type="dxa"/>
          </w:tcPr>
          <w:p w:rsidR="00626EA1" w:rsidRDefault="00626EA1" w:rsidP="00626EA1">
            <w:pPr>
              <w:pStyle w:val="Tekstpodstawowy"/>
            </w:pPr>
            <w:r>
              <w:t>Ser biały tłusty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t xml:space="preserve">( w opak. 0,4 – </w:t>
            </w:r>
            <w:smartTag w:uri="urn:schemas-microsoft-com:office:smarttags" w:element="metricconverter">
              <w:smartTagPr>
                <w:attr w:name="ProductID" w:val="1,5 kg"/>
              </w:smartTagPr>
              <w:r>
                <w:t>1,5 kg</w:t>
              </w:r>
            </w:smartTag>
            <w:r>
              <w:t>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15542100 – 0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i/>
              </w:rPr>
              <w:t>(twaróg)</w:t>
            </w:r>
          </w:p>
          <w:p w:rsidR="00626EA1" w:rsidRPr="00D117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667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B51A74">
        <w:trPr>
          <w:cantSplit/>
          <w:trHeight w:val="1686"/>
          <w:jc w:val="center"/>
        </w:trPr>
        <w:tc>
          <w:tcPr>
            <w:tcW w:w="567" w:type="dxa"/>
            <w:vAlign w:val="center"/>
          </w:tcPr>
          <w:p w:rsidR="00626EA1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10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70" w:type="dxa"/>
            <w:vAlign w:val="center"/>
          </w:tcPr>
          <w:p w:rsidR="00626EA1" w:rsidRDefault="00626EA1" w:rsidP="00622669">
            <w:pPr>
              <w:pStyle w:val="Tekstpodstawowy"/>
            </w:pPr>
            <w:r>
              <w:t>Serek homogenizowany</w:t>
            </w:r>
          </w:p>
          <w:p w:rsidR="00626EA1" w:rsidRDefault="00626EA1" w:rsidP="00622669">
            <w:pPr>
              <w:pStyle w:val="Tekstpodstawowy"/>
            </w:pPr>
            <w:r>
              <w:t xml:space="preserve"> - różne smaki</w:t>
            </w:r>
          </w:p>
          <w:p w:rsidR="00626EA1" w:rsidRDefault="00626EA1" w:rsidP="00622669">
            <w:pPr>
              <w:pStyle w:val="Tekstpodstawowy"/>
              <w:rPr>
                <w:b w:val="0"/>
              </w:rPr>
            </w:pPr>
            <w:r>
              <w:t xml:space="preserve">( w opak. 120 – </w:t>
            </w:r>
            <w:smartTag w:uri="urn:schemas-microsoft-com:office:smarttags" w:element="metricconverter">
              <w:smartTagPr>
                <w:attr w:name="ProductID" w:val="150 gram"/>
              </w:smartTagPr>
              <w:r>
                <w:t>150 gram</w:t>
              </w:r>
            </w:smartTag>
            <w:r>
              <w:t>)</w:t>
            </w:r>
          </w:p>
          <w:p w:rsidR="00626EA1" w:rsidRDefault="00626EA1" w:rsidP="00622669">
            <w:pPr>
              <w:pStyle w:val="Tekstpodstawowy"/>
              <w:rPr>
                <w:b w:val="0"/>
              </w:rPr>
            </w:pPr>
          </w:p>
          <w:p w:rsidR="00626EA1" w:rsidRDefault="00626EA1" w:rsidP="00622669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15542100 – 0</w:t>
            </w:r>
          </w:p>
          <w:p w:rsidR="00626EA1" w:rsidRDefault="00626EA1" w:rsidP="0062266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i/>
              </w:rPr>
              <w:t>(twaróg)</w:t>
            </w:r>
          </w:p>
          <w:p w:rsidR="00626EA1" w:rsidRDefault="00626EA1" w:rsidP="00622669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333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B51A74">
        <w:trPr>
          <w:cantSplit/>
          <w:trHeight w:val="1729"/>
          <w:jc w:val="center"/>
        </w:trPr>
        <w:tc>
          <w:tcPr>
            <w:tcW w:w="567" w:type="dxa"/>
            <w:vAlign w:val="center"/>
          </w:tcPr>
          <w:p w:rsidR="00626EA1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11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70" w:type="dxa"/>
          </w:tcPr>
          <w:p w:rsidR="00626EA1" w:rsidRDefault="00626EA1" w:rsidP="00626EA1">
            <w:pPr>
              <w:pStyle w:val="Tekstpodstawowy"/>
            </w:pPr>
            <w:r>
              <w:t>Serek wiejski ziarnisty</w:t>
            </w:r>
          </w:p>
          <w:p w:rsidR="00626EA1" w:rsidRDefault="00626EA1" w:rsidP="00626EA1">
            <w:pPr>
              <w:pStyle w:val="Tekstpodstawowy"/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t xml:space="preserve">( w opak. 150 – </w:t>
            </w:r>
            <w:smartTag w:uri="urn:schemas-microsoft-com:office:smarttags" w:element="metricconverter">
              <w:smartTagPr>
                <w:attr w:name="ProductID" w:val="200 gram"/>
              </w:smartTagPr>
              <w:r>
                <w:t>200 gram</w:t>
              </w:r>
            </w:smartTag>
            <w:r>
              <w:t>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15542100 – 0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i/>
              </w:rPr>
              <w:t>(twaróg)</w:t>
            </w:r>
          </w:p>
          <w:p w:rsidR="00626EA1" w:rsidRPr="009A6120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381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BD03BB">
        <w:trPr>
          <w:cantSplit/>
          <w:trHeight w:val="1818"/>
          <w:jc w:val="center"/>
        </w:trPr>
        <w:tc>
          <w:tcPr>
            <w:tcW w:w="567" w:type="dxa"/>
            <w:vAlign w:val="center"/>
          </w:tcPr>
          <w:p w:rsidR="00626EA1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12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70" w:type="dxa"/>
          </w:tcPr>
          <w:p w:rsidR="00BD03BB" w:rsidRDefault="00626EA1" w:rsidP="00626EA1">
            <w:pPr>
              <w:pStyle w:val="Tekstpodstawowy"/>
            </w:pPr>
            <w:r>
              <w:t xml:space="preserve">Serek do smarowania </w:t>
            </w:r>
          </w:p>
          <w:p w:rsidR="00626EA1" w:rsidRDefault="00BD03BB" w:rsidP="00626EA1">
            <w:pPr>
              <w:pStyle w:val="Tekstpodstawowy"/>
            </w:pPr>
            <w:r>
              <w:t>(</w:t>
            </w:r>
            <w:r w:rsidR="00626EA1">
              <w:t>w opak</w:t>
            </w:r>
            <w:r>
              <w:t xml:space="preserve">. </w:t>
            </w:r>
            <w:r w:rsidR="00626EA1">
              <w:t xml:space="preserve">100 - </w:t>
            </w:r>
            <w:smartTag w:uri="urn:schemas-microsoft-com:office:smarttags" w:element="metricconverter">
              <w:smartTagPr>
                <w:attr w:name="ProductID" w:val="150 gram"/>
              </w:smartTagPr>
              <w:r w:rsidR="00626EA1">
                <w:t>150 gram</w:t>
              </w:r>
              <w:r w:rsidR="00E912B9">
                <w:t>)</w:t>
              </w:r>
            </w:smartTag>
          </w:p>
          <w:p w:rsidR="00626EA1" w:rsidRDefault="00626EA1" w:rsidP="00626EA1">
            <w:pPr>
              <w:pStyle w:val="Tekstpodstawowy"/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15542100 – 0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(twaróg)</w:t>
            </w:r>
          </w:p>
          <w:p w:rsidR="00626EA1" w:rsidRPr="00D117A1" w:rsidRDefault="00626EA1" w:rsidP="00D117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190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626EA1">
        <w:trPr>
          <w:cantSplit/>
          <w:jc w:val="center"/>
        </w:trPr>
        <w:tc>
          <w:tcPr>
            <w:tcW w:w="567" w:type="dxa"/>
            <w:vAlign w:val="center"/>
          </w:tcPr>
          <w:p w:rsidR="00626EA1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13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70" w:type="dxa"/>
          </w:tcPr>
          <w:p w:rsidR="00BD03BB" w:rsidRDefault="00626EA1" w:rsidP="00626EA1">
            <w:pPr>
              <w:pStyle w:val="Tekstpodstawowy"/>
            </w:pPr>
            <w:r>
              <w:t xml:space="preserve">Serek do smarowania </w:t>
            </w:r>
          </w:p>
          <w:p w:rsidR="00626EA1" w:rsidRDefault="00BD03BB" w:rsidP="00626EA1">
            <w:pPr>
              <w:pStyle w:val="Tekstpodstawowy"/>
              <w:rPr>
                <w:b w:val="0"/>
              </w:rPr>
            </w:pPr>
            <w:r>
              <w:t>(</w:t>
            </w:r>
            <w:r w:rsidR="00626EA1">
              <w:t>w opak</w:t>
            </w:r>
            <w:r>
              <w:t xml:space="preserve">. </w:t>
            </w:r>
            <w:r w:rsidR="00626EA1">
              <w:t xml:space="preserve">15 – </w:t>
            </w:r>
            <w:smartTag w:uri="urn:schemas-microsoft-com:office:smarttags" w:element="metricconverter">
              <w:smartTagPr>
                <w:attr w:name="ProductID" w:val="25 gram"/>
              </w:smartTagPr>
              <w:r w:rsidR="00626EA1">
                <w:t>25 gram</w:t>
              </w:r>
              <w:r w:rsidR="00E912B9">
                <w:t>)</w:t>
              </w:r>
            </w:smartTag>
          </w:p>
          <w:p w:rsidR="00626EA1" w:rsidRDefault="00626EA1" w:rsidP="00626EA1">
            <w:pPr>
              <w:pStyle w:val="Tekstpodstawowy"/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15542100 – 0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(twaróg)</w:t>
            </w:r>
          </w:p>
          <w:p w:rsidR="00626EA1" w:rsidRPr="00D117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143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B51A74">
        <w:trPr>
          <w:cantSplit/>
          <w:trHeight w:val="1714"/>
          <w:jc w:val="center"/>
        </w:trPr>
        <w:tc>
          <w:tcPr>
            <w:tcW w:w="567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</w:t>
            </w:r>
            <w:r w:rsidR="0087505F">
              <w:rPr>
                <w:b w:val="0"/>
                <w:bCs w:val="0"/>
                <w:lang w:val="de-DE"/>
              </w:rPr>
              <w:t>4</w:t>
            </w:r>
          </w:p>
        </w:tc>
        <w:tc>
          <w:tcPr>
            <w:tcW w:w="2970" w:type="dxa"/>
            <w:vAlign w:val="center"/>
          </w:tcPr>
          <w:p w:rsidR="00626EA1" w:rsidRDefault="00626EA1" w:rsidP="00622669">
            <w:pPr>
              <w:pStyle w:val="Tekstpodstawowy"/>
            </w:pPr>
            <w:r>
              <w:t xml:space="preserve">Ser pleśniowy, typu „Camembert” </w:t>
            </w:r>
          </w:p>
          <w:p w:rsidR="00626EA1" w:rsidRDefault="00626EA1" w:rsidP="00622669">
            <w:pPr>
              <w:pStyle w:val="Tekstpodstawowy"/>
              <w:rPr>
                <w:b w:val="0"/>
              </w:rPr>
            </w:pPr>
            <w:r>
              <w:t xml:space="preserve">( w opak. 20 - </w:t>
            </w:r>
            <w:smartTag w:uri="urn:schemas-microsoft-com:office:smarttags" w:element="metricconverter">
              <w:smartTagPr>
                <w:attr w:name="ProductID" w:val="50 gram"/>
              </w:smartTagPr>
              <w:r>
                <w:t>50 gram</w:t>
              </w:r>
            </w:smartTag>
            <w:r>
              <w:t>)</w:t>
            </w:r>
          </w:p>
          <w:p w:rsidR="00626EA1" w:rsidRDefault="00626EA1" w:rsidP="00622669">
            <w:pPr>
              <w:pStyle w:val="Tekstpodstawowy"/>
              <w:rPr>
                <w:b w:val="0"/>
              </w:rPr>
            </w:pPr>
          </w:p>
          <w:p w:rsidR="00626EA1" w:rsidRDefault="00626EA1" w:rsidP="00622669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15543000 – 6</w:t>
            </w:r>
          </w:p>
          <w:p w:rsidR="00626EA1" w:rsidRDefault="00626EA1" w:rsidP="00622669">
            <w:pPr>
              <w:pStyle w:val="Tekstpodstawowy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(sery do smarowania)</w:t>
            </w:r>
          </w:p>
          <w:p w:rsidR="00626EA1" w:rsidRDefault="00626EA1" w:rsidP="00622669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626EA1">
        <w:trPr>
          <w:cantSplit/>
          <w:jc w:val="center"/>
        </w:trPr>
        <w:tc>
          <w:tcPr>
            <w:tcW w:w="567" w:type="dxa"/>
            <w:vAlign w:val="center"/>
          </w:tcPr>
          <w:p w:rsidR="00626EA1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15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70" w:type="dxa"/>
            <w:vAlign w:val="center"/>
          </w:tcPr>
          <w:p w:rsidR="00626EA1" w:rsidRDefault="00626EA1" w:rsidP="00626EA1">
            <w:pPr>
              <w:pStyle w:val="Tekstpodstawowy"/>
            </w:pPr>
            <w:r>
              <w:t xml:space="preserve">Ser „Fromage” 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t xml:space="preserve">( w opak. 80 - </w:t>
            </w:r>
            <w:smartTag w:uri="urn:schemas-microsoft-com:office:smarttags" w:element="metricconverter">
              <w:smartTagPr>
                <w:attr w:name="ProductID" w:val="100 gram"/>
              </w:smartTagPr>
              <w:r>
                <w:t>100 gram</w:t>
              </w:r>
            </w:smartTag>
            <w:r>
              <w:t>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 xml:space="preserve">CPV – </w:t>
            </w:r>
            <w:r w:rsidRPr="006D6FF0">
              <w:rPr>
                <w:b w:val="0"/>
              </w:rPr>
              <w:t>15545000-0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(pasty serowe do smarowania)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96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B51A74">
        <w:trPr>
          <w:cantSplit/>
          <w:trHeight w:val="1818"/>
          <w:jc w:val="center"/>
        </w:trPr>
        <w:tc>
          <w:tcPr>
            <w:tcW w:w="567" w:type="dxa"/>
            <w:vAlign w:val="center"/>
          </w:tcPr>
          <w:p w:rsidR="00626EA1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16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70" w:type="dxa"/>
            <w:vAlign w:val="center"/>
          </w:tcPr>
          <w:p w:rsidR="00626EA1" w:rsidRDefault="00626EA1" w:rsidP="00626EA1">
            <w:pPr>
              <w:pStyle w:val="Tekstpodstawowy"/>
            </w:pPr>
            <w:r>
              <w:t xml:space="preserve">Ser topiony </w:t>
            </w:r>
          </w:p>
          <w:p w:rsidR="00626EA1" w:rsidRDefault="00626EA1" w:rsidP="00626EA1">
            <w:pPr>
              <w:pStyle w:val="Tekstpodstawowy"/>
            </w:pPr>
            <w:r>
              <w:t>- różne smaki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t xml:space="preserve">( w opak. </w:t>
            </w:r>
            <w:smartTag w:uri="urn:schemas-microsoft-com:office:smarttags" w:element="metricconverter">
              <w:smartTagPr>
                <w:attr w:name="ProductID" w:val="100 gram"/>
              </w:smartTagPr>
              <w:r>
                <w:t>100 gram</w:t>
              </w:r>
            </w:smartTag>
            <w:r>
              <w:t>)</w:t>
            </w:r>
          </w:p>
          <w:p w:rsidR="00626EA1" w:rsidRDefault="00626EA1" w:rsidP="00626EA1">
            <w:pPr>
              <w:pStyle w:val="Tekstpodstawowy"/>
              <w:rPr>
                <w:b w:val="0"/>
              </w:rPr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 xml:space="preserve">CPV – </w:t>
            </w:r>
            <w:r w:rsidRPr="006D6FF0">
              <w:rPr>
                <w:b w:val="0"/>
              </w:rPr>
              <w:t>15542200-1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(sery miękkie)</w:t>
            </w:r>
          </w:p>
          <w:p w:rsidR="00626EA1" w:rsidRPr="00D117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381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B51A74">
        <w:trPr>
          <w:cantSplit/>
          <w:trHeight w:val="1705"/>
          <w:jc w:val="center"/>
        </w:trPr>
        <w:tc>
          <w:tcPr>
            <w:tcW w:w="567" w:type="dxa"/>
            <w:vAlign w:val="center"/>
          </w:tcPr>
          <w:p w:rsidR="00626EA1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17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70" w:type="dxa"/>
            <w:vAlign w:val="center"/>
          </w:tcPr>
          <w:p w:rsidR="00626EA1" w:rsidRDefault="00626EA1" w:rsidP="00626EA1">
            <w:pPr>
              <w:pStyle w:val="Tekstpodstawowy"/>
            </w:pPr>
            <w:r>
              <w:t>Ser topiony</w:t>
            </w:r>
          </w:p>
          <w:p w:rsidR="00BD03BB" w:rsidRDefault="00BD03BB" w:rsidP="00BD03BB">
            <w:pPr>
              <w:pStyle w:val="Tekstpodstawowy"/>
              <w:numPr>
                <w:ilvl w:val="0"/>
                <w:numId w:val="3"/>
              </w:numPr>
            </w:pPr>
            <w:r>
              <w:t>różne smaki</w:t>
            </w:r>
          </w:p>
          <w:p w:rsidR="00626EA1" w:rsidRDefault="00626EA1" w:rsidP="00626EA1">
            <w:pPr>
              <w:pStyle w:val="Tekstpodstawowy"/>
            </w:pPr>
            <w:r>
              <w:t xml:space="preserve">( w opak. 15 – </w:t>
            </w:r>
            <w:smartTag w:uri="urn:schemas-microsoft-com:office:smarttags" w:element="metricconverter">
              <w:smartTagPr>
                <w:attr w:name="ProductID" w:val="25 gram"/>
              </w:smartTagPr>
              <w:r>
                <w:t>25 gram</w:t>
              </w:r>
            </w:smartTag>
            <w:r>
              <w:t>)</w:t>
            </w:r>
          </w:p>
          <w:p w:rsidR="00BD03BB" w:rsidRDefault="00BD03BB" w:rsidP="00626EA1">
            <w:pPr>
              <w:pStyle w:val="Tekstpodstawowy"/>
            </w:pPr>
          </w:p>
          <w:p w:rsidR="00626E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 xml:space="preserve">CPV – </w:t>
            </w:r>
            <w:r w:rsidRPr="006D6FF0">
              <w:rPr>
                <w:b w:val="0"/>
              </w:rPr>
              <w:t>15542200-1</w:t>
            </w:r>
          </w:p>
          <w:p w:rsidR="00626EA1" w:rsidRDefault="00626EA1" w:rsidP="00626EA1">
            <w:pPr>
              <w:pStyle w:val="Tekstpodstawowy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(sery miękkie)</w:t>
            </w:r>
          </w:p>
          <w:p w:rsidR="00626EA1" w:rsidRPr="00D117A1" w:rsidRDefault="00626EA1" w:rsidP="00626EA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166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7505F" w:rsidTr="00626EA1">
        <w:trPr>
          <w:cantSplit/>
          <w:jc w:val="center"/>
        </w:trPr>
        <w:tc>
          <w:tcPr>
            <w:tcW w:w="567" w:type="dxa"/>
            <w:vAlign w:val="center"/>
          </w:tcPr>
          <w:p w:rsidR="0087505F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18.</w:t>
            </w:r>
          </w:p>
        </w:tc>
        <w:tc>
          <w:tcPr>
            <w:tcW w:w="2970" w:type="dxa"/>
            <w:vAlign w:val="center"/>
          </w:tcPr>
          <w:p w:rsidR="0087505F" w:rsidRDefault="0087505F" w:rsidP="0087505F">
            <w:pPr>
              <w:pStyle w:val="Tekstpodstawowy"/>
            </w:pPr>
            <w:r>
              <w:t>Ser topiony w plastrach</w:t>
            </w:r>
          </w:p>
          <w:p w:rsidR="0087505F" w:rsidRDefault="0087505F" w:rsidP="0087505F">
            <w:pPr>
              <w:pStyle w:val="Tekstpodstawowy"/>
            </w:pPr>
            <w:r>
              <w:t>( w opak. 100</w:t>
            </w:r>
            <w:r w:rsidR="00BD03BB">
              <w:t xml:space="preserve"> </w:t>
            </w:r>
            <w:r>
              <w:t>– 15</w:t>
            </w:r>
            <w:r w:rsidR="00BD03BB">
              <w:t>0</w:t>
            </w:r>
            <w:r>
              <w:t xml:space="preserve"> gram)</w:t>
            </w:r>
          </w:p>
          <w:p w:rsidR="00BD03BB" w:rsidRDefault="00BD03BB" w:rsidP="0087505F">
            <w:pPr>
              <w:pStyle w:val="Tekstpodstawowy"/>
            </w:pPr>
          </w:p>
          <w:p w:rsidR="0087505F" w:rsidRDefault="0087505F" w:rsidP="0087505F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 xml:space="preserve">CPV – </w:t>
            </w:r>
            <w:r w:rsidRPr="006D6FF0">
              <w:rPr>
                <w:b w:val="0"/>
              </w:rPr>
              <w:t>15542200-1</w:t>
            </w:r>
          </w:p>
          <w:p w:rsidR="0087505F" w:rsidRDefault="0087505F" w:rsidP="0087505F">
            <w:pPr>
              <w:pStyle w:val="Tekstpodstawowy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(sery miękkie)</w:t>
            </w:r>
          </w:p>
          <w:p w:rsidR="0087505F" w:rsidRPr="00D117A1" w:rsidRDefault="0087505F" w:rsidP="0087505F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10.51.40.0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7505F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7505F" w:rsidRDefault="0087505F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87505F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150</w:t>
            </w:r>
          </w:p>
        </w:tc>
        <w:tc>
          <w:tcPr>
            <w:tcW w:w="1148" w:type="dxa"/>
            <w:vAlign w:val="center"/>
          </w:tcPr>
          <w:p w:rsidR="0087505F" w:rsidRDefault="0087505F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87505F" w:rsidRDefault="0087505F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7505F" w:rsidRDefault="0087505F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87505F" w:rsidRDefault="0087505F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626EA1">
        <w:trPr>
          <w:cantSplit/>
          <w:jc w:val="center"/>
        </w:trPr>
        <w:tc>
          <w:tcPr>
            <w:tcW w:w="567" w:type="dxa"/>
            <w:vAlign w:val="center"/>
          </w:tcPr>
          <w:p w:rsidR="00626EA1" w:rsidRDefault="0087505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19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70" w:type="dxa"/>
            <w:vAlign w:val="center"/>
          </w:tcPr>
          <w:p w:rsidR="00626EA1" w:rsidRDefault="00626EA1" w:rsidP="00622669">
            <w:pPr>
              <w:pStyle w:val="Tekstpodstawowy"/>
            </w:pPr>
            <w:r>
              <w:t>Jogurt owocowy</w:t>
            </w:r>
          </w:p>
          <w:p w:rsidR="00626EA1" w:rsidRDefault="00626EA1" w:rsidP="00622669">
            <w:pPr>
              <w:pStyle w:val="Tekstpodstawowy"/>
            </w:pPr>
            <w:r>
              <w:t>(</w:t>
            </w:r>
            <w:r w:rsidR="00B51A74">
              <w:t xml:space="preserve"> </w:t>
            </w:r>
            <w:r>
              <w:t xml:space="preserve">w opak. 110 – </w:t>
            </w:r>
            <w:smartTag w:uri="urn:schemas-microsoft-com:office:smarttags" w:element="metricconverter">
              <w:smartTagPr>
                <w:attr w:name="ProductID" w:val="150 gram"/>
              </w:smartTagPr>
              <w:r>
                <w:t>150 gram</w:t>
              </w:r>
            </w:smartTag>
            <w:r>
              <w:t>)</w:t>
            </w:r>
          </w:p>
          <w:p w:rsidR="00626EA1" w:rsidRDefault="00626EA1" w:rsidP="00622669">
            <w:pPr>
              <w:pStyle w:val="Tekstpodstawowy"/>
            </w:pPr>
          </w:p>
          <w:p w:rsidR="00626EA1" w:rsidRDefault="00626EA1" w:rsidP="00622669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CPV – 15551320 – 4</w:t>
            </w:r>
          </w:p>
          <w:p w:rsidR="00626EA1" w:rsidRDefault="00626EA1" w:rsidP="0062266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i/>
              </w:rPr>
              <w:t>(jogurt z dodatkiem substancji smakowych)</w:t>
            </w:r>
          </w:p>
          <w:p w:rsidR="00626EA1" w:rsidRDefault="00626EA1" w:rsidP="00622669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PKW i U – 10.51.52.0</w:t>
            </w:r>
          </w:p>
        </w:tc>
        <w:tc>
          <w:tcPr>
            <w:tcW w:w="3686" w:type="dxa"/>
            <w:vAlign w:val="center"/>
          </w:tcPr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87C0E" w:rsidRDefault="00087C0E" w:rsidP="00087C0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87C0E" w:rsidRDefault="00087C0E" w:rsidP="00087C0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626EA1" w:rsidRDefault="00087C0E" w:rsidP="00087C0E">
            <w:pPr>
              <w:pStyle w:val="Tekstpodstawowy"/>
              <w:jc w:val="center"/>
              <w:rPr>
                <w:b w:val="0"/>
              </w:rPr>
            </w:pPr>
            <w:r w:rsidRPr="00087C0E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912B9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714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626EA1">
        <w:trPr>
          <w:cantSplit/>
          <w:jc w:val="center"/>
        </w:trPr>
        <w:tc>
          <w:tcPr>
            <w:tcW w:w="12713" w:type="dxa"/>
            <w:gridSpan w:val="8"/>
          </w:tcPr>
          <w:p w:rsidR="00626EA1" w:rsidRDefault="00626EA1" w:rsidP="00CE60E6">
            <w:pPr>
              <w:pStyle w:val="Tekstpodstawowy"/>
              <w:jc w:val="center"/>
              <w:rPr>
                <w:bCs w:val="0"/>
              </w:rPr>
            </w:pPr>
            <w:r w:rsidRPr="0050480D">
              <w:rPr>
                <w:bCs w:val="0"/>
              </w:rPr>
              <w:t>WARTOŚĆ SUMARYCZNA PRODUKTÓW BRUTTO</w:t>
            </w:r>
          </w:p>
          <w:p w:rsidR="00626EA1" w:rsidRPr="0050480D" w:rsidRDefault="00626EA1" w:rsidP="00CE60E6">
            <w:pPr>
              <w:pStyle w:val="Tekstpodstawowy"/>
              <w:jc w:val="center"/>
              <w:rPr>
                <w:b w:val="0"/>
                <w:bCs w:val="0"/>
              </w:rPr>
            </w:pPr>
            <w:r w:rsidRPr="0050480D">
              <w:rPr>
                <w:b w:val="0"/>
                <w:bCs w:val="0"/>
              </w:rPr>
              <w:t xml:space="preserve">(wartość tą Wykonawca winien wpisać do formularza </w:t>
            </w:r>
            <w:r>
              <w:rPr>
                <w:b w:val="0"/>
                <w:bCs w:val="0"/>
              </w:rPr>
              <w:t>oferty jako cenę</w:t>
            </w:r>
            <w:r w:rsidRPr="0050480D">
              <w:rPr>
                <w:b w:val="0"/>
                <w:bCs w:val="0"/>
              </w:rPr>
              <w:t xml:space="preserve"> oferty)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626EA1" w:rsidRDefault="00626EA1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574E7F" w:rsidRDefault="00574E7F" w:rsidP="00333608">
      <w:pPr>
        <w:ind w:left="7080" w:firstLine="708"/>
        <w:rPr>
          <w:b/>
          <w:bCs/>
        </w:rPr>
      </w:pPr>
    </w:p>
    <w:p w:rsidR="00D117A1" w:rsidRDefault="00D117A1" w:rsidP="00333608">
      <w:pPr>
        <w:ind w:left="7080" w:firstLine="708"/>
        <w:rPr>
          <w:b/>
          <w:bCs/>
        </w:rPr>
      </w:pPr>
    </w:p>
    <w:p w:rsidR="00890470" w:rsidRDefault="00890470" w:rsidP="00333608">
      <w:pPr>
        <w:ind w:left="7080" w:firstLine="708"/>
        <w:rPr>
          <w:b/>
          <w:bCs/>
        </w:rPr>
      </w:pPr>
      <w:r>
        <w:rPr>
          <w:b/>
          <w:bCs/>
        </w:rPr>
        <w:t>……………………………………………………………………….</w:t>
      </w:r>
    </w:p>
    <w:p w:rsidR="00890470" w:rsidRDefault="00890470" w:rsidP="008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uprawnionych do składania oświadczeń w imieniu wykonawcy</w:t>
      </w:r>
    </w:p>
    <w:p w:rsidR="00574E7F" w:rsidRDefault="00574E7F" w:rsidP="004F4AF2"/>
    <w:p w:rsidR="00890470" w:rsidRDefault="00890470" w:rsidP="004F4AF2">
      <w:pPr>
        <w:rPr>
          <w:b/>
          <w:bCs/>
        </w:rPr>
      </w:pPr>
      <w:r>
        <w:rPr>
          <w:b/>
          <w:bCs/>
        </w:rPr>
        <w:t>................................................., dnia  .....................................20</w:t>
      </w:r>
      <w:r w:rsidR="007B1EDF">
        <w:rPr>
          <w:b/>
          <w:bCs/>
        </w:rPr>
        <w:t>11</w:t>
      </w:r>
      <w:r>
        <w:rPr>
          <w:b/>
          <w:bCs/>
        </w:rPr>
        <w:t xml:space="preserve"> r.</w:t>
      </w:r>
    </w:p>
    <w:p w:rsidR="00990B48" w:rsidRDefault="00890470" w:rsidP="004F4AF2">
      <w:pPr>
        <w:rPr>
          <w:b/>
          <w:bCs/>
        </w:rPr>
      </w:pPr>
      <w:r>
        <w:rPr>
          <w:b/>
          <w:bCs/>
        </w:rPr>
        <w:t xml:space="preserve">    (miejscowość)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90B48" w:rsidSect="00A94369">
      <w:pgSz w:w="16840" w:h="11907" w:orient="landscape" w:code="9"/>
      <w:pgMar w:top="709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E7F4B"/>
    <w:rsid w:val="0000134C"/>
    <w:rsid w:val="00007616"/>
    <w:rsid w:val="00011EF9"/>
    <w:rsid w:val="00027993"/>
    <w:rsid w:val="00036687"/>
    <w:rsid w:val="000431FE"/>
    <w:rsid w:val="00044197"/>
    <w:rsid w:val="00047892"/>
    <w:rsid w:val="00067AEB"/>
    <w:rsid w:val="00072611"/>
    <w:rsid w:val="00077C45"/>
    <w:rsid w:val="00087C0E"/>
    <w:rsid w:val="000906D1"/>
    <w:rsid w:val="0009488D"/>
    <w:rsid w:val="000A2314"/>
    <w:rsid w:val="000A2F97"/>
    <w:rsid w:val="000A2FAA"/>
    <w:rsid w:val="000A6132"/>
    <w:rsid w:val="000D3827"/>
    <w:rsid w:val="000D680E"/>
    <w:rsid w:val="000E7ACD"/>
    <w:rsid w:val="00112429"/>
    <w:rsid w:val="0013166F"/>
    <w:rsid w:val="00140D59"/>
    <w:rsid w:val="001426F0"/>
    <w:rsid w:val="00142DB1"/>
    <w:rsid w:val="00155A8D"/>
    <w:rsid w:val="0017595F"/>
    <w:rsid w:val="00182E83"/>
    <w:rsid w:val="00194F04"/>
    <w:rsid w:val="00196DB0"/>
    <w:rsid w:val="001A69EA"/>
    <w:rsid w:val="001C19A5"/>
    <w:rsid w:val="001C1C33"/>
    <w:rsid w:val="001C27AB"/>
    <w:rsid w:val="001D2DDB"/>
    <w:rsid w:val="001D3EB4"/>
    <w:rsid w:val="001D6F23"/>
    <w:rsid w:val="001E001A"/>
    <w:rsid w:val="00203A25"/>
    <w:rsid w:val="00213764"/>
    <w:rsid w:val="002615EA"/>
    <w:rsid w:val="002634C2"/>
    <w:rsid w:val="0026429B"/>
    <w:rsid w:val="002907A5"/>
    <w:rsid w:val="0029786D"/>
    <w:rsid w:val="002A7733"/>
    <w:rsid w:val="002A793B"/>
    <w:rsid w:val="002B3C5D"/>
    <w:rsid w:val="002B7F45"/>
    <w:rsid w:val="002D2CEF"/>
    <w:rsid w:val="002D4372"/>
    <w:rsid w:val="002D7EB0"/>
    <w:rsid w:val="002E0D0A"/>
    <w:rsid w:val="002F0241"/>
    <w:rsid w:val="002F62F8"/>
    <w:rsid w:val="003025AD"/>
    <w:rsid w:val="00307200"/>
    <w:rsid w:val="0031008D"/>
    <w:rsid w:val="00310BC9"/>
    <w:rsid w:val="003233B1"/>
    <w:rsid w:val="003323A4"/>
    <w:rsid w:val="00333608"/>
    <w:rsid w:val="003342E8"/>
    <w:rsid w:val="0033575C"/>
    <w:rsid w:val="003408B4"/>
    <w:rsid w:val="003409BE"/>
    <w:rsid w:val="00344CD0"/>
    <w:rsid w:val="003551C6"/>
    <w:rsid w:val="00371F9B"/>
    <w:rsid w:val="00397190"/>
    <w:rsid w:val="003A2149"/>
    <w:rsid w:val="003A41AA"/>
    <w:rsid w:val="003B2F7D"/>
    <w:rsid w:val="003E7812"/>
    <w:rsid w:val="003F1B87"/>
    <w:rsid w:val="003F4DF7"/>
    <w:rsid w:val="004034FA"/>
    <w:rsid w:val="00416BB6"/>
    <w:rsid w:val="0042231B"/>
    <w:rsid w:val="0043058E"/>
    <w:rsid w:val="00442FC2"/>
    <w:rsid w:val="00463C47"/>
    <w:rsid w:val="00465FEC"/>
    <w:rsid w:val="004715B9"/>
    <w:rsid w:val="00476614"/>
    <w:rsid w:val="00496170"/>
    <w:rsid w:val="004A3CCD"/>
    <w:rsid w:val="004B611D"/>
    <w:rsid w:val="004C19BD"/>
    <w:rsid w:val="004D1269"/>
    <w:rsid w:val="004D3D8B"/>
    <w:rsid w:val="004D47CF"/>
    <w:rsid w:val="004F4AF2"/>
    <w:rsid w:val="004F4DA1"/>
    <w:rsid w:val="004F7F4D"/>
    <w:rsid w:val="00504148"/>
    <w:rsid w:val="0050480D"/>
    <w:rsid w:val="00514CAB"/>
    <w:rsid w:val="00532599"/>
    <w:rsid w:val="00560F05"/>
    <w:rsid w:val="00564CCE"/>
    <w:rsid w:val="00574E7F"/>
    <w:rsid w:val="00593660"/>
    <w:rsid w:val="005B59D4"/>
    <w:rsid w:val="005D0BAC"/>
    <w:rsid w:val="00601318"/>
    <w:rsid w:val="006065FD"/>
    <w:rsid w:val="00613FF0"/>
    <w:rsid w:val="00626EA1"/>
    <w:rsid w:val="00646A38"/>
    <w:rsid w:val="0066052A"/>
    <w:rsid w:val="00670C8B"/>
    <w:rsid w:val="006805CF"/>
    <w:rsid w:val="006A7F33"/>
    <w:rsid w:val="006B1486"/>
    <w:rsid w:val="006C5104"/>
    <w:rsid w:val="006F1C94"/>
    <w:rsid w:val="006F731A"/>
    <w:rsid w:val="00720EA5"/>
    <w:rsid w:val="00724E52"/>
    <w:rsid w:val="007301CE"/>
    <w:rsid w:val="00774A52"/>
    <w:rsid w:val="00775399"/>
    <w:rsid w:val="0077787B"/>
    <w:rsid w:val="007820CC"/>
    <w:rsid w:val="007831D7"/>
    <w:rsid w:val="00784323"/>
    <w:rsid w:val="00786E52"/>
    <w:rsid w:val="00797737"/>
    <w:rsid w:val="007B1EDF"/>
    <w:rsid w:val="007B4851"/>
    <w:rsid w:val="007B652F"/>
    <w:rsid w:val="007C1376"/>
    <w:rsid w:val="007C18CD"/>
    <w:rsid w:val="007C4070"/>
    <w:rsid w:val="007C4377"/>
    <w:rsid w:val="007D64BF"/>
    <w:rsid w:val="007E7F4B"/>
    <w:rsid w:val="007F5F52"/>
    <w:rsid w:val="007F5FEC"/>
    <w:rsid w:val="00816F5E"/>
    <w:rsid w:val="00822561"/>
    <w:rsid w:val="008314FE"/>
    <w:rsid w:val="00846754"/>
    <w:rsid w:val="00852A67"/>
    <w:rsid w:val="00853529"/>
    <w:rsid w:val="00853A70"/>
    <w:rsid w:val="00857BD9"/>
    <w:rsid w:val="0087505F"/>
    <w:rsid w:val="00887C04"/>
    <w:rsid w:val="00890470"/>
    <w:rsid w:val="00890F4F"/>
    <w:rsid w:val="008C188B"/>
    <w:rsid w:val="008C562E"/>
    <w:rsid w:val="008E3A59"/>
    <w:rsid w:val="008F31D9"/>
    <w:rsid w:val="00924B66"/>
    <w:rsid w:val="009777FF"/>
    <w:rsid w:val="009811D1"/>
    <w:rsid w:val="00981546"/>
    <w:rsid w:val="00990B48"/>
    <w:rsid w:val="00994FE5"/>
    <w:rsid w:val="009A423B"/>
    <w:rsid w:val="009A597A"/>
    <w:rsid w:val="009A6120"/>
    <w:rsid w:val="009B59F7"/>
    <w:rsid w:val="009C1A99"/>
    <w:rsid w:val="009C533B"/>
    <w:rsid w:val="009F01F6"/>
    <w:rsid w:val="009F1354"/>
    <w:rsid w:val="009F3D98"/>
    <w:rsid w:val="00A01253"/>
    <w:rsid w:val="00A03057"/>
    <w:rsid w:val="00A24FDB"/>
    <w:rsid w:val="00A36CC1"/>
    <w:rsid w:val="00A506D6"/>
    <w:rsid w:val="00A5217F"/>
    <w:rsid w:val="00A71BFE"/>
    <w:rsid w:val="00A80E84"/>
    <w:rsid w:val="00A926CE"/>
    <w:rsid w:val="00A94369"/>
    <w:rsid w:val="00AA1AEA"/>
    <w:rsid w:val="00AA4722"/>
    <w:rsid w:val="00AA4DBC"/>
    <w:rsid w:val="00AB6CF5"/>
    <w:rsid w:val="00AC038F"/>
    <w:rsid w:val="00AC1B33"/>
    <w:rsid w:val="00AD745F"/>
    <w:rsid w:val="00AE36C6"/>
    <w:rsid w:val="00AF6387"/>
    <w:rsid w:val="00B12DF5"/>
    <w:rsid w:val="00B13326"/>
    <w:rsid w:val="00B13687"/>
    <w:rsid w:val="00B2052C"/>
    <w:rsid w:val="00B50A0F"/>
    <w:rsid w:val="00B51866"/>
    <w:rsid w:val="00B51A74"/>
    <w:rsid w:val="00B6065D"/>
    <w:rsid w:val="00B656BA"/>
    <w:rsid w:val="00B678C0"/>
    <w:rsid w:val="00B72326"/>
    <w:rsid w:val="00B8442E"/>
    <w:rsid w:val="00BA493C"/>
    <w:rsid w:val="00BB38FB"/>
    <w:rsid w:val="00BC1D58"/>
    <w:rsid w:val="00BD03BB"/>
    <w:rsid w:val="00BD097D"/>
    <w:rsid w:val="00BD20B9"/>
    <w:rsid w:val="00BE3292"/>
    <w:rsid w:val="00BF0CE8"/>
    <w:rsid w:val="00BF71FB"/>
    <w:rsid w:val="00C050CE"/>
    <w:rsid w:val="00C338E9"/>
    <w:rsid w:val="00C40305"/>
    <w:rsid w:val="00C45D66"/>
    <w:rsid w:val="00C61A9D"/>
    <w:rsid w:val="00C63EB1"/>
    <w:rsid w:val="00C67F98"/>
    <w:rsid w:val="00C702CC"/>
    <w:rsid w:val="00C76311"/>
    <w:rsid w:val="00C90C84"/>
    <w:rsid w:val="00C917E1"/>
    <w:rsid w:val="00CA0F77"/>
    <w:rsid w:val="00CA2752"/>
    <w:rsid w:val="00CE11B9"/>
    <w:rsid w:val="00CE60E6"/>
    <w:rsid w:val="00CF6182"/>
    <w:rsid w:val="00D0247E"/>
    <w:rsid w:val="00D1054C"/>
    <w:rsid w:val="00D117A1"/>
    <w:rsid w:val="00D13CFF"/>
    <w:rsid w:val="00D21BBF"/>
    <w:rsid w:val="00D24B69"/>
    <w:rsid w:val="00D4257B"/>
    <w:rsid w:val="00D5108D"/>
    <w:rsid w:val="00D56A70"/>
    <w:rsid w:val="00D909E0"/>
    <w:rsid w:val="00D92E6D"/>
    <w:rsid w:val="00D94A13"/>
    <w:rsid w:val="00DA033F"/>
    <w:rsid w:val="00DB2F0B"/>
    <w:rsid w:val="00DF3CD3"/>
    <w:rsid w:val="00E015A4"/>
    <w:rsid w:val="00E03227"/>
    <w:rsid w:val="00E20245"/>
    <w:rsid w:val="00E25C37"/>
    <w:rsid w:val="00E25FE1"/>
    <w:rsid w:val="00E37D04"/>
    <w:rsid w:val="00E562ED"/>
    <w:rsid w:val="00E6278B"/>
    <w:rsid w:val="00E6293A"/>
    <w:rsid w:val="00E73E3F"/>
    <w:rsid w:val="00E768E7"/>
    <w:rsid w:val="00E777CA"/>
    <w:rsid w:val="00E85E5E"/>
    <w:rsid w:val="00E86DE9"/>
    <w:rsid w:val="00E912B9"/>
    <w:rsid w:val="00E96D9E"/>
    <w:rsid w:val="00EB043D"/>
    <w:rsid w:val="00EB2D73"/>
    <w:rsid w:val="00ED5FF7"/>
    <w:rsid w:val="00ED6741"/>
    <w:rsid w:val="00EE08DE"/>
    <w:rsid w:val="00EE597D"/>
    <w:rsid w:val="00EF4BA0"/>
    <w:rsid w:val="00EF6F19"/>
    <w:rsid w:val="00F108CE"/>
    <w:rsid w:val="00F27333"/>
    <w:rsid w:val="00F4703B"/>
    <w:rsid w:val="00F52EF7"/>
    <w:rsid w:val="00F60E16"/>
    <w:rsid w:val="00F61866"/>
    <w:rsid w:val="00F6252B"/>
    <w:rsid w:val="00F74F88"/>
    <w:rsid w:val="00F75999"/>
    <w:rsid w:val="00F86DBF"/>
    <w:rsid w:val="00F95B1B"/>
    <w:rsid w:val="00FA0877"/>
    <w:rsid w:val="00FA6503"/>
    <w:rsid w:val="00FA796B"/>
    <w:rsid w:val="00FA7EDB"/>
    <w:rsid w:val="00FD0012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EFA0-9A2D-4D91-9DDA-90F5AAD5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Rumas</cp:lastModifiedBy>
  <cp:revision>2</cp:revision>
  <cp:lastPrinted>2011-07-07T10:39:00Z</cp:lastPrinted>
  <dcterms:created xsi:type="dcterms:W3CDTF">2011-07-18T10:53:00Z</dcterms:created>
  <dcterms:modified xsi:type="dcterms:W3CDTF">2011-07-18T10:53:00Z</dcterms:modified>
</cp:coreProperties>
</file>