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55" w:rsidRPr="00814024" w:rsidRDefault="00D21655" w:rsidP="007C77EA">
      <w:pPr>
        <w:pStyle w:val="Nagwek2"/>
      </w:pPr>
      <w:r w:rsidRPr="00814024">
        <w:t xml:space="preserve">Załącznik nr </w:t>
      </w:r>
      <w:r w:rsidR="001160AF">
        <w:t>9</w:t>
      </w:r>
      <w:r w:rsidRPr="00814024">
        <w:t xml:space="preserve"> do SIWZ </w:t>
      </w:r>
    </w:p>
    <w:p w:rsidR="004A3CE1" w:rsidRPr="00814024" w:rsidRDefault="004A3CE1" w:rsidP="00D21655">
      <w:pPr>
        <w:spacing w:before="120"/>
        <w:jc w:val="both"/>
        <w:rPr>
          <w:b/>
          <w:bCs/>
        </w:rPr>
      </w:pPr>
    </w:p>
    <w:p w:rsidR="00814024" w:rsidRPr="00814024" w:rsidRDefault="00814024" w:rsidP="00814024">
      <w:pPr>
        <w:jc w:val="center"/>
        <w:rPr>
          <w:b/>
          <w:sz w:val="32"/>
        </w:rPr>
      </w:pPr>
      <w:r w:rsidRPr="00814024">
        <w:rPr>
          <w:b/>
          <w:sz w:val="32"/>
        </w:rPr>
        <w:t>Tabela elementów rozliczeniowych</w:t>
      </w:r>
    </w:p>
    <w:p w:rsidR="00814024" w:rsidRDefault="00814024" w:rsidP="00814024">
      <w:pPr>
        <w:rPr>
          <w:b/>
          <w:highlight w:val="yellow"/>
          <w:u w:val="single"/>
        </w:rPr>
      </w:pPr>
    </w:p>
    <w:p w:rsidR="00814024" w:rsidRPr="00814024" w:rsidRDefault="00814024" w:rsidP="00814024">
      <w:pPr>
        <w:spacing w:before="120" w:line="360" w:lineRule="auto"/>
        <w:jc w:val="center"/>
        <w:rPr>
          <w:bCs/>
        </w:rPr>
      </w:pPr>
      <w:r>
        <w:rPr>
          <w:lang w:eastAsia="ar-SA"/>
        </w:rPr>
        <w:t xml:space="preserve">zadania inwestycyjnego pn. </w:t>
      </w:r>
      <w:r w:rsidRPr="00814024">
        <w:rPr>
          <w:b/>
          <w:i/>
          <w:lang w:eastAsia="ar-SA"/>
        </w:rPr>
        <w:t xml:space="preserve">Przebudowa osi strzeleckich </w:t>
      </w:r>
      <w:r w:rsidR="00E50EF2">
        <w:rPr>
          <w:b/>
          <w:i/>
          <w:lang w:eastAsia="ar-SA"/>
        </w:rPr>
        <w:t>„</w:t>
      </w:r>
      <w:r w:rsidRPr="00814024">
        <w:rPr>
          <w:b/>
          <w:i/>
          <w:lang w:eastAsia="ar-SA"/>
        </w:rPr>
        <w:t>A</w:t>
      </w:r>
      <w:r w:rsidR="00E50EF2">
        <w:rPr>
          <w:b/>
          <w:i/>
          <w:lang w:eastAsia="ar-SA"/>
        </w:rPr>
        <w:t>”</w:t>
      </w:r>
      <w:r w:rsidRPr="00814024">
        <w:rPr>
          <w:b/>
          <w:i/>
          <w:lang w:eastAsia="ar-SA"/>
        </w:rPr>
        <w:t xml:space="preserve"> i </w:t>
      </w:r>
      <w:r w:rsidR="00E50EF2">
        <w:rPr>
          <w:b/>
          <w:i/>
          <w:lang w:eastAsia="ar-SA"/>
        </w:rPr>
        <w:t>„</w:t>
      </w:r>
      <w:r w:rsidRPr="00814024">
        <w:rPr>
          <w:b/>
          <w:i/>
          <w:lang w:eastAsia="ar-SA"/>
        </w:rPr>
        <w:t>B</w:t>
      </w:r>
      <w:r w:rsidR="00E50EF2">
        <w:rPr>
          <w:b/>
          <w:i/>
          <w:lang w:eastAsia="ar-SA"/>
        </w:rPr>
        <w:t>”</w:t>
      </w:r>
      <w:r w:rsidRPr="00814024">
        <w:rPr>
          <w:b/>
          <w:i/>
          <w:lang w:eastAsia="ar-SA"/>
        </w:rPr>
        <w:t xml:space="preserve"> policyjnej strzelnicy ćwiczebnej Szkoły Policji w Katowicach</w:t>
      </w:r>
    </w:p>
    <w:p w:rsidR="00814024" w:rsidRPr="00814024" w:rsidRDefault="00814024" w:rsidP="00814024">
      <w:pPr>
        <w:rPr>
          <w:b/>
          <w:highlight w:val="yellow"/>
          <w:u w:val="single"/>
        </w:rPr>
      </w:pPr>
    </w:p>
    <w:tbl>
      <w:tblPr>
        <w:tblStyle w:val="Tabela-Siatka"/>
        <w:tblW w:w="9878" w:type="dxa"/>
        <w:tblInd w:w="-176" w:type="dxa"/>
        <w:tblLook w:val="04A0" w:firstRow="1" w:lastRow="0" w:firstColumn="1" w:lastColumn="0" w:noHBand="0" w:noVBand="1"/>
      </w:tblPr>
      <w:tblGrid>
        <w:gridCol w:w="1056"/>
        <w:gridCol w:w="6489"/>
        <w:gridCol w:w="2333"/>
      </w:tblGrid>
      <w:tr w:rsidR="00814024" w:rsidRPr="00814024" w:rsidTr="00466104">
        <w:tc>
          <w:tcPr>
            <w:tcW w:w="1056" w:type="dxa"/>
          </w:tcPr>
          <w:p w:rsidR="00814024" w:rsidRPr="00814024" w:rsidRDefault="00814024" w:rsidP="00787B48">
            <w:pPr>
              <w:jc w:val="center"/>
              <w:rPr>
                <w:b/>
              </w:rPr>
            </w:pPr>
            <w:r w:rsidRPr="00814024">
              <w:rPr>
                <w:b/>
              </w:rPr>
              <w:t>Lp.</w:t>
            </w:r>
          </w:p>
        </w:tc>
        <w:tc>
          <w:tcPr>
            <w:tcW w:w="6489" w:type="dxa"/>
          </w:tcPr>
          <w:p w:rsidR="00814024" w:rsidRPr="00814024" w:rsidRDefault="00814024" w:rsidP="00787B48">
            <w:pPr>
              <w:jc w:val="center"/>
              <w:rPr>
                <w:b/>
              </w:rPr>
            </w:pPr>
            <w:r w:rsidRPr="00814024">
              <w:rPr>
                <w:b/>
              </w:rPr>
              <w:t>Zakres</w:t>
            </w:r>
            <w:r>
              <w:rPr>
                <w:b/>
              </w:rPr>
              <w:t xml:space="preserve"> elementu robót</w:t>
            </w:r>
          </w:p>
        </w:tc>
        <w:tc>
          <w:tcPr>
            <w:tcW w:w="2333" w:type="dxa"/>
          </w:tcPr>
          <w:p w:rsidR="00814024" w:rsidRPr="00814024" w:rsidRDefault="00814024" w:rsidP="00787B48">
            <w:pPr>
              <w:jc w:val="center"/>
              <w:rPr>
                <w:b/>
              </w:rPr>
            </w:pPr>
            <w:r>
              <w:rPr>
                <w:b/>
              </w:rPr>
              <w:t>Wartość robót netto w złotych</w:t>
            </w:r>
          </w:p>
        </w:tc>
      </w:tr>
      <w:tr w:rsidR="00814024" w:rsidRPr="00814024" w:rsidTr="004A3CE1">
        <w:trPr>
          <w:trHeight w:val="459"/>
        </w:trPr>
        <w:tc>
          <w:tcPr>
            <w:tcW w:w="1056" w:type="dxa"/>
          </w:tcPr>
          <w:p w:rsidR="00814024" w:rsidRPr="00704614" w:rsidRDefault="00CB7095" w:rsidP="003D0553">
            <w:pPr>
              <w:jc w:val="center"/>
              <w:rPr>
                <w:b/>
              </w:rPr>
            </w:pPr>
            <w:r w:rsidRPr="00704614">
              <w:rPr>
                <w:b/>
                <w:sz w:val="28"/>
              </w:rPr>
              <w:t>1.</w:t>
            </w:r>
          </w:p>
        </w:tc>
        <w:tc>
          <w:tcPr>
            <w:tcW w:w="6489" w:type="dxa"/>
          </w:tcPr>
          <w:p w:rsidR="00814024" w:rsidRDefault="00EB5484" w:rsidP="004661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Etap</w:t>
            </w:r>
            <w:r w:rsidR="00814024" w:rsidRPr="004F0944">
              <w:rPr>
                <w:b/>
                <w:sz w:val="28"/>
              </w:rPr>
              <w:t xml:space="preserve">  1</w:t>
            </w:r>
          </w:p>
          <w:p w:rsidR="00B01799" w:rsidRPr="004F0944" w:rsidRDefault="00B01799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489" w:type="dxa"/>
          </w:tcPr>
          <w:p w:rsidR="00814024" w:rsidRDefault="007B3F63" w:rsidP="00466104">
            <w:pPr>
              <w:rPr>
                <w:b/>
              </w:rPr>
            </w:pPr>
            <w:r>
              <w:rPr>
                <w:b/>
              </w:rPr>
              <w:t>W</w:t>
            </w:r>
            <w:r w:rsidR="00814024" w:rsidRPr="00814024">
              <w:rPr>
                <w:b/>
              </w:rPr>
              <w:t>ycinka drzew</w:t>
            </w:r>
          </w:p>
          <w:p w:rsidR="00457A1B" w:rsidRPr="00814024" w:rsidRDefault="00457A1B" w:rsidP="0046610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6489" w:type="dxa"/>
          </w:tcPr>
          <w:p w:rsidR="00814024" w:rsidRPr="00814024" w:rsidRDefault="007B3F63" w:rsidP="00466104">
            <w:pPr>
              <w:rPr>
                <w:b/>
              </w:rPr>
            </w:pPr>
            <w:r>
              <w:rPr>
                <w:b/>
              </w:rPr>
              <w:t>Z</w:t>
            </w:r>
            <w:r w:rsidR="00814024" w:rsidRPr="00814024">
              <w:rPr>
                <w:b/>
              </w:rPr>
              <w:t>agospodarowanie terenu</w:t>
            </w:r>
          </w:p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6489" w:type="dxa"/>
          </w:tcPr>
          <w:p w:rsidR="00814024" w:rsidRPr="00814024" w:rsidRDefault="007B3F63" w:rsidP="00466104">
            <w:pPr>
              <w:rPr>
                <w:b/>
              </w:rPr>
            </w:pPr>
            <w:r>
              <w:rPr>
                <w:b/>
              </w:rPr>
              <w:t>R</w:t>
            </w:r>
            <w:r w:rsidR="00814024" w:rsidRPr="00814024">
              <w:rPr>
                <w:b/>
              </w:rPr>
              <w:t>oboty budowlane</w:t>
            </w:r>
          </w:p>
          <w:p w:rsidR="00814024" w:rsidRPr="00814024" w:rsidRDefault="00814024" w:rsidP="00466104"/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457A1B" w:rsidRPr="00814024" w:rsidTr="00466104">
        <w:tc>
          <w:tcPr>
            <w:tcW w:w="1056" w:type="dxa"/>
          </w:tcPr>
          <w:p w:rsidR="00457A1B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6489" w:type="dxa"/>
          </w:tcPr>
          <w:p w:rsidR="00457A1B" w:rsidRPr="00814024" w:rsidRDefault="00457A1B" w:rsidP="00457A1B">
            <w:r w:rsidRPr="00814024">
              <w:t>roboty rozbiórkowe oś b</w:t>
            </w:r>
          </w:p>
          <w:p w:rsidR="00457A1B" w:rsidRPr="00814024" w:rsidRDefault="00457A1B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57A1B" w:rsidRPr="00814024" w:rsidRDefault="00457A1B" w:rsidP="00466104">
            <w:pPr>
              <w:rPr>
                <w:b/>
              </w:rPr>
            </w:pPr>
          </w:p>
        </w:tc>
      </w:tr>
      <w:tr w:rsidR="00457A1B" w:rsidRPr="00814024" w:rsidTr="00466104">
        <w:tc>
          <w:tcPr>
            <w:tcW w:w="1056" w:type="dxa"/>
          </w:tcPr>
          <w:p w:rsidR="00457A1B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6489" w:type="dxa"/>
          </w:tcPr>
          <w:p w:rsidR="00457A1B" w:rsidRDefault="00457A1B" w:rsidP="00466104">
            <w:r w:rsidRPr="00814024">
              <w:t>roboty rozbiórkowe oś c</w:t>
            </w:r>
          </w:p>
          <w:p w:rsidR="00457A1B" w:rsidRPr="00814024" w:rsidRDefault="00457A1B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57A1B" w:rsidRPr="00814024" w:rsidRDefault="00457A1B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6489" w:type="dxa"/>
          </w:tcPr>
          <w:p w:rsidR="00814024" w:rsidRPr="00814024" w:rsidRDefault="007B3F63" w:rsidP="00466104">
            <w:pPr>
              <w:rPr>
                <w:b/>
              </w:rPr>
            </w:pPr>
            <w:r>
              <w:rPr>
                <w:b/>
              </w:rPr>
              <w:t>I</w:t>
            </w:r>
            <w:r w:rsidR="00814024" w:rsidRPr="00814024">
              <w:rPr>
                <w:b/>
              </w:rPr>
              <w:t>nstalacje elektryczne</w:t>
            </w:r>
          </w:p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457A1B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6489" w:type="dxa"/>
          </w:tcPr>
          <w:p w:rsidR="00814024" w:rsidRPr="00814024" w:rsidRDefault="007B3F63" w:rsidP="00466104">
            <w:pPr>
              <w:rPr>
                <w:b/>
              </w:rPr>
            </w:pPr>
            <w:r>
              <w:rPr>
                <w:b/>
              </w:rPr>
              <w:t>I</w:t>
            </w:r>
            <w:r w:rsidR="00814024" w:rsidRPr="00814024">
              <w:rPr>
                <w:b/>
              </w:rPr>
              <w:t>nstalacje sanitarne zewnętrzne</w:t>
            </w:r>
          </w:p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57A1B" w:rsidRPr="00814024" w:rsidRDefault="00457A1B" w:rsidP="00466104">
            <w:pPr>
              <w:rPr>
                <w:b/>
              </w:rPr>
            </w:pPr>
          </w:p>
        </w:tc>
      </w:tr>
      <w:tr w:rsidR="00814024" w:rsidRPr="00814024" w:rsidTr="004A3CE1">
        <w:trPr>
          <w:trHeight w:val="223"/>
        </w:trPr>
        <w:tc>
          <w:tcPr>
            <w:tcW w:w="1056" w:type="dxa"/>
          </w:tcPr>
          <w:p w:rsidR="00457A1B" w:rsidRPr="00457A1B" w:rsidRDefault="004F0944" w:rsidP="003D0553">
            <w:pPr>
              <w:jc w:val="center"/>
              <w:rPr>
                <w:b/>
              </w:rPr>
            </w:pPr>
            <w:r w:rsidRPr="00704614">
              <w:rPr>
                <w:b/>
                <w:sz w:val="28"/>
              </w:rPr>
              <w:t>2</w:t>
            </w:r>
          </w:p>
        </w:tc>
        <w:tc>
          <w:tcPr>
            <w:tcW w:w="6489" w:type="dxa"/>
          </w:tcPr>
          <w:p w:rsidR="00814024" w:rsidRDefault="00EB5484" w:rsidP="004661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Etap</w:t>
            </w:r>
            <w:r w:rsidR="00814024" w:rsidRPr="004F0944">
              <w:rPr>
                <w:b/>
                <w:sz w:val="28"/>
              </w:rPr>
              <w:t xml:space="preserve">  2</w:t>
            </w:r>
          </w:p>
          <w:p w:rsidR="00B01799" w:rsidRPr="004F0944" w:rsidRDefault="00B01799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787031" w:rsidRDefault="004F0944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87031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489" w:type="dxa"/>
          </w:tcPr>
          <w:p w:rsidR="00814024" w:rsidRPr="00814024" w:rsidRDefault="004F0944" w:rsidP="00466104">
            <w:pPr>
              <w:rPr>
                <w:b/>
              </w:rPr>
            </w:pPr>
            <w:r>
              <w:rPr>
                <w:b/>
              </w:rPr>
              <w:t xml:space="preserve">Roboty </w:t>
            </w:r>
            <w:r w:rsidR="00814024" w:rsidRPr="00814024">
              <w:rPr>
                <w:b/>
              </w:rPr>
              <w:t>budowlan</w:t>
            </w:r>
            <w:r>
              <w:rPr>
                <w:b/>
              </w:rPr>
              <w:t>e</w:t>
            </w:r>
            <w:r w:rsidR="00814024" w:rsidRPr="00814024">
              <w:rPr>
                <w:b/>
              </w:rPr>
              <w:t xml:space="preserve"> </w:t>
            </w:r>
          </w:p>
          <w:p w:rsidR="00814024" w:rsidRPr="00814024" w:rsidRDefault="00814024" w:rsidP="004F094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2.1.1.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roboty ziemne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2.1.2.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stan surowy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2.1.3.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okna i drzwi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2.1.4.</w:t>
            </w:r>
          </w:p>
        </w:tc>
        <w:tc>
          <w:tcPr>
            <w:tcW w:w="6489" w:type="dxa"/>
          </w:tcPr>
          <w:p w:rsidR="004F0944" w:rsidRDefault="00801A58" w:rsidP="00466104">
            <w:r>
              <w:t>d</w:t>
            </w:r>
            <w:r w:rsidR="004F0944" w:rsidRPr="00814024">
              <w:t>ach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2.1.5</w:t>
            </w:r>
          </w:p>
        </w:tc>
        <w:tc>
          <w:tcPr>
            <w:tcW w:w="6489" w:type="dxa"/>
          </w:tcPr>
          <w:p w:rsidR="004F0944" w:rsidRDefault="00801A58" w:rsidP="00466104">
            <w:r>
              <w:t>e</w:t>
            </w:r>
            <w:r w:rsidR="004F0944" w:rsidRPr="00814024">
              <w:t>lewacja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2.1.6.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 xml:space="preserve">roboty wykończeniowe </w:t>
            </w:r>
            <w:r w:rsidR="003D0553">
              <w:t>–</w:t>
            </w:r>
            <w:r w:rsidRPr="00814024">
              <w:t xml:space="preserve"> parter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2.1.7.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roboty wykończeniowe - 1 piętro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787031" w:rsidRDefault="003D0553" w:rsidP="00AE7B8A">
            <w:pPr>
              <w:rPr>
                <w:b/>
              </w:rPr>
            </w:pPr>
            <w:r w:rsidRPr="00787031">
              <w:rPr>
                <w:b/>
              </w:rPr>
              <w:lastRenderedPageBreak/>
              <w:t>2.2.</w:t>
            </w:r>
          </w:p>
        </w:tc>
        <w:tc>
          <w:tcPr>
            <w:tcW w:w="6489" w:type="dxa"/>
          </w:tcPr>
          <w:p w:rsidR="003D0553" w:rsidRPr="00814024" w:rsidRDefault="003D0553" w:rsidP="003D0553">
            <w:pPr>
              <w:rPr>
                <w:b/>
              </w:rPr>
            </w:pPr>
            <w:r>
              <w:rPr>
                <w:b/>
              </w:rPr>
              <w:t xml:space="preserve">Instalacje </w:t>
            </w:r>
            <w:r w:rsidRPr="00814024">
              <w:rPr>
                <w:b/>
              </w:rPr>
              <w:t>elektry</w:t>
            </w:r>
            <w:r>
              <w:rPr>
                <w:b/>
              </w:rPr>
              <w:t>czne</w:t>
            </w:r>
          </w:p>
          <w:p w:rsidR="004F0944" w:rsidRDefault="004F0944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3D0553" w:rsidRPr="00814024" w:rsidTr="00466104">
        <w:tc>
          <w:tcPr>
            <w:tcW w:w="1056" w:type="dxa"/>
          </w:tcPr>
          <w:p w:rsidR="003D0553" w:rsidRPr="00EB5484" w:rsidRDefault="003D0553" w:rsidP="00AE7B8A">
            <w:r w:rsidRPr="00EB5484">
              <w:t>2.2.1.</w:t>
            </w:r>
          </w:p>
        </w:tc>
        <w:tc>
          <w:tcPr>
            <w:tcW w:w="6489" w:type="dxa"/>
          </w:tcPr>
          <w:p w:rsidR="003D0553" w:rsidRPr="00EB5484" w:rsidRDefault="00EB5484" w:rsidP="003D0553">
            <w:r>
              <w:t>i</w:t>
            </w:r>
            <w:r w:rsidRPr="00EB5484">
              <w:t>nstalacje silnoprądowe</w:t>
            </w:r>
          </w:p>
          <w:p w:rsidR="003D0553" w:rsidRPr="00EB5484" w:rsidRDefault="003D0553" w:rsidP="003D0553"/>
        </w:tc>
        <w:tc>
          <w:tcPr>
            <w:tcW w:w="2333" w:type="dxa"/>
          </w:tcPr>
          <w:p w:rsidR="003D0553" w:rsidRPr="00814024" w:rsidRDefault="003D0553" w:rsidP="00466104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EB5484" w:rsidRDefault="00A03C12" w:rsidP="00A03C12">
            <w:r w:rsidRPr="00EB5484">
              <w:t>2.2.2.</w:t>
            </w:r>
          </w:p>
        </w:tc>
        <w:tc>
          <w:tcPr>
            <w:tcW w:w="6489" w:type="dxa"/>
          </w:tcPr>
          <w:p w:rsidR="00A03C12" w:rsidRPr="00EB5484" w:rsidRDefault="00EB5484" w:rsidP="00A03C12">
            <w:r>
              <w:t>i</w:t>
            </w:r>
            <w:r w:rsidRPr="00EB5484">
              <w:t>nstalacje niskoprądowe</w:t>
            </w:r>
          </w:p>
          <w:p w:rsidR="00A03C12" w:rsidRPr="00EB5484" w:rsidRDefault="00A03C12" w:rsidP="00A03C12"/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714EA0" w:rsidRDefault="00A03C12" w:rsidP="00A03C12">
            <w:pPr>
              <w:rPr>
                <w:b/>
              </w:rPr>
            </w:pPr>
            <w:r w:rsidRPr="00714EA0">
              <w:rPr>
                <w:b/>
              </w:rPr>
              <w:t>2.3.</w:t>
            </w:r>
          </w:p>
        </w:tc>
        <w:tc>
          <w:tcPr>
            <w:tcW w:w="6489" w:type="dxa"/>
          </w:tcPr>
          <w:p w:rsidR="00A03C12" w:rsidRPr="00814024" w:rsidRDefault="00A03C12" w:rsidP="00A03C12">
            <w:pPr>
              <w:rPr>
                <w:b/>
              </w:rPr>
            </w:pPr>
            <w:r w:rsidRPr="00814024">
              <w:rPr>
                <w:b/>
              </w:rPr>
              <w:t xml:space="preserve">Instalacje </w:t>
            </w:r>
            <w:r w:rsidR="00EB5484">
              <w:rPr>
                <w:b/>
              </w:rPr>
              <w:t>sanitarne</w:t>
            </w:r>
            <w:r w:rsidR="00EB5484" w:rsidRPr="00814024">
              <w:rPr>
                <w:b/>
              </w:rPr>
              <w:t xml:space="preserve"> </w:t>
            </w:r>
            <w:r w:rsidRPr="00814024">
              <w:rPr>
                <w:b/>
              </w:rPr>
              <w:t>wewnętrzne</w:t>
            </w:r>
            <w:r w:rsidR="00EB5484">
              <w:rPr>
                <w:b/>
              </w:rPr>
              <w:t xml:space="preserve"> </w:t>
            </w:r>
          </w:p>
          <w:p w:rsidR="00A03C12" w:rsidRDefault="00A03C12" w:rsidP="00A03C12">
            <w:pPr>
              <w:rPr>
                <w:b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2C7CCF" w:rsidRDefault="00E67F3C" w:rsidP="00AE7B8A">
            <w:r w:rsidRPr="002C7CCF">
              <w:t>2.3.1.</w:t>
            </w:r>
          </w:p>
        </w:tc>
        <w:tc>
          <w:tcPr>
            <w:tcW w:w="6489" w:type="dxa"/>
          </w:tcPr>
          <w:p w:rsidR="00A03C12" w:rsidRDefault="00E67F3C" w:rsidP="00A03C12">
            <w:r w:rsidRPr="00EF444D">
              <w:t>instalacja grzewcza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2C7CCF" w:rsidRDefault="002C7CCF" w:rsidP="00AE7B8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7CCF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489" w:type="dxa"/>
          </w:tcPr>
          <w:p w:rsidR="00A03C12" w:rsidRPr="00EB5484" w:rsidRDefault="00E67F3C" w:rsidP="00A03C12">
            <w:r w:rsidRPr="00EF444D">
              <w:t xml:space="preserve">instalacja </w:t>
            </w:r>
            <w:r w:rsidRPr="00EB5484">
              <w:t>c</w:t>
            </w:r>
            <w:r w:rsidR="00B01799" w:rsidRPr="00EB5484">
              <w:t>iepła technologicznego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2C7CCF" w:rsidRDefault="002C7CCF" w:rsidP="00AE7B8A">
            <w:r w:rsidRPr="002C7CCF">
              <w:t>2.3.3.</w:t>
            </w:r>
          </w:p>
        </w:tc>
        <w:tc>
          <w:tcPr>
            <w:tcW w:w="6489" w:type="dxa"/>
          </w:tcPr>
          <w:p w:rsidR="00A03C12" w:rsidRDefault="00E67F3C" w:rsidP="00A03C12">
            <w:r w:rsidRPr="00EF444D">
              <w:t>instalacja wody lodowej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2.3.4.</w:t>
            </w:r>
          </w:p>
        </w:tc>
        <w:tc>
          <w:tcPr>
            <w:tcW w:w="6489" w:type="dxa"/>
          </w:tcPr>
          <w:p w:rsidR="002C7CCF" w:rsidRPr="00EF444D" w:rsidRDefault="002C7CCF" w:rsidP="002C7CCF">
            <w:r w:rsidRPr="00EF444D">
              <w:t xml:space="preserve">instalacja </w:t>
            </w:r>
            <w:proofErr w:type="spellStart"/>
            <w:r w:rsidRPr="00EF444D">
              <w:t>wod-kan</w:t>
            </w:r>
            <w:proofErr w:type="spellEnd"/>
          </w:p>
          <w:p w:rsidR="00E67F3C" w:rsidRPr="00814024" w:rsidRDefault="00E67F3C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2.3.5.</w:t>
            </w:r>
          </w:p>
        </w:tc>
        <w:tc>
          <w:tcPr>
            <w:tcW w:w="6489" w:type="dxa"/>
          </w:tcPr>
          <w:p w:rsidR="00E67F3C" w:rsidRDefault="002C7CCF" w:rsidP="00A03C12">
            <w:r w:rsidRPr="00EF444D">
              <w:t>instalacja wentylacji mechanicznej i klimatyzacji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2C7CCF" w:rsidRPr="00814024" w:rsidTr="00466104">
        <w:tc>
          <w:tcPr>
            <w:tcW w:w="1056" w:type="dxa"/>
          </w:tcPr>
          <w:p w:rsidR="002C7CCF" w:rsidRPr="002C7CCF" w:rsidRDefault="002C7CCF" w:rsidP="00AE7B8A">
            <w:r w:rsidRPr="002C7CCF">
              <w:t>2.3.6.</w:t>
            </w:r>
          </w:p>
        </w:tc>
        <w:tc>
          <w:tcPr>
            <w:tcW w:w="6489" w:type="dxa"/>
          </w:tcPr>
          <w:p w:rsidR="002C7CCF" w:rsidRDefault="002C7CCF" w:rsidP="00A03C12">
            <w:r w:rsidRPr="00EF444D">
              <w:t>modernizacja układu pompowego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C7CCF" w:rsidRPr="00814024" w:rsidRDefault="002C7CCF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2.3.7.</w:t>
            </w:r>
          </w:p>
        </w:tc>
        <w:tc>
          <w:tcPr>
            <w:tcW w:w="6489" w:type="dxa"/>
          </w:tcPr>
          <w:p w:rsidR="00E67F3C" w:rsidRDefault="002C7CCF" w:rsidP="002C7CCF">
            <w:r w:rsidRPr="00EF444D">
              <w:t>instalacja klimatyzacji</w:t>
            </w:r>
          </w:p>
          <w:p w:rsidR="002C7CCF" w:rsidRPr="002C7CCF" w:rsidRDefault="002C7CCF" w:rsidP="002C7CCF"/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714EA0" w:rsidRDefault="002C7CCF" w:rsidP="00AE7B8A">
            <w:pPr>
              <w:rPr>
                <w:b/>
              </w:rPr>
            </w:pPr>
            <w:r w:rsidRPr="00714EA0">
              <w:rPr>
                <w:b/>
              </w:rPr>
              <w:t>2.4.</w:t>
            </w:r>
          </w:p>
        </w:tc>
        <w:tc>
          <w:tcPr>
            <w:tcW w:w="6489" w:type="dxa"/>
          </w:tcPr>
          <w:p w:rsidR="002C7CCF" w:rsidRPr="00EF444D" w:rsidRDefault="002C7CCF" w:rsidP="002C7CCF">
            <w:pPr>
              <w:rPr>
                <w:b/>
              </w:rPr>
            </w:pPr>
            <w:r w:rsidRPr="00EF444D">
              <w:rPr>
                <w:b/>
              </w:rPr>
              <w:t>Instalacje sanitarne zewnętrzne</w:t>
            </w:r>
          </w:p>
          <w:p w:rsidR="00E67F3C" w:rsidRPr="00814024" w:rsidRDefault="00E67F3C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2.4.1.</w:t>
            </w:r>
          </w:p>
        </w:tc>
        <w:tc>
          <w:tcPr>
            <w:tcW w:w="6489" w:type="dxa"/>
          </w:tcPr>
          <w:p w:rsidR="002C7CCF" w:rsidRPr="00EF444D" w:rsidRDefault="00801A58" w:rsidP="002C7CCF">
            <w:r>
              <w:t>p</w:t>
            </w:r>
            <w:r w:rsidR="002C7CCF" w:rsidRPr="00EF444D">
              <w:t>rzyłącze wodociągowe</w:t>
            </w:r>
          </w:p>
          <w:p w:rsidR="00E67F3C" w:rsidRPr="00814024" w:rsidRDefault="00E67F3C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2.4.2.</w:t>
            </w:r>
          </w:p>
        </w:tc>
        <w:tc>
          <w:tcPr>
            <w:tcW w:w="6489" w:type="dxa"/>
          </w:tcPr>
          <w:p w:rsidR="00E67F3C" w:rsidRDefault="00801A58" w:rsidP="00A03C12">
            <w:r>
              <w:t>k</w:t>
            </w:r>
            <w:r w:rsidR="002C7CCF" w:rsidRPr="00EF444D">
              <w:t>analizacja sanitarna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2.4.3.</w:t>
            </w:r>
          </w:p>
        </w:tc>
        <w:tc>
          <w:tcPr>
            <w:tcW w:w="6489" w:type="dxa"/>
          </w:tcPr>
          <w:p w:rsidR="00E67F3C" w:rsidRDefault="00801A58" w:rsidP="00A03C12">
            <w:r>
              <w:t>k</w:t>
            </w:r>
            <w:r w:rsidR="002C7CCF" w:rsidRPr="00EF444D">
              <w:t>analizacja deszczowa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2.4.4.</w:t>
            </w:r>
          </w:p>
        </w:tc>
        <w:tc>
          <w:tcPr>
            <w:tcW w:w="6489" w:type="dxa"/>
          </w:tcPr>
          <w:p w:rsidR="00E67F3C" w:rsidRDefault="00801A58" w:rsidP="00A03C12">
            <w:r>
              <w:t>p</w:t>
            </w:r>
            <w:r w:rsidR="002C7CCF" w:rsidRPr="00EF444D">
              <w:t>rzyłącze cieplne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2C7CCF" w:rsidRPr="00814024" w:rsidTr="00466104">
        <w:tc>
          <w:tcPr>
            <w:tcW w:w="1056" w:type="dxa"/>
          </w:tcPr>
          <w:p w:rsidR="002C7CCF" w:rsidRPr="002C7CCF" w:rsidRDefault="002C7CCF" w:rsidP="00AE7B8A">
            <w:r w:rsidRPr="002C7CCF">
              <w:t>2.4.5.</w:t>
            </w:r>
          </w:p>
        </w:tc>
        <w:tc>
          <w:tcPr>
            <w:tcW w:w="6489" w:type="dxa"/>
          </w:tcPr>
          <w:p w:rsidR="002C7CCF" w:rsidRDefault="00801A58" w:rsidP="00A03C12">
            <w:r>
              <w:t>l</w:t>
            </w:r>
            <w:r w:rsidR="002C7CCF" w:rsidRPr="00EF444D">
              <w:t>ikwidacje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C7CCF" w:rsidRPr="00814024" w:rsidRDefault="002C7CCF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714EA0" w:rsidRDefault="002C7CCF" w:rsidP="00AE7B8A">
            <w:pPr>
              <w:rPr>
                <w:b/>
              </w:rPr>
            </w:pPr>
            <w:r w:rsidRPr="00714EA0">
              <w:rPr>
                <w:b/>
              </w:rPr>
              <w:t>2.5.</w:t>
            </w:r>
          </w:p>
        </w:tc>
        <w:tc>
          <w:tcPr>
            <w:tcW w:w="6489" w:type="dxa"/>
          </w:tcPr>
          <w:p w:rsidR="002C7CCF" w:rsidRPr="00EF444D" w:rsidRDefault="004A3CE1" w:rsidP="002C7CCF">
            <w:pPr>
              <w:rPr>
                <w:b/>
              </w:rPr>
            </w:pPr>
            <w:r>
              <w:rPr>
                <w:b/>
              </w:rPr>
              <w:t>T</w:t>
            </w:r>
            <w:r w:rsidR="002C7CCF" w:rsidRPr="00EF444D">
              <w:rPr>
                <w:b/>
              </w:rPr>
              <w:t>echnologia</w:t>
            </w:r>
          </w:p>
          <w:p w:rsidR="00787B87" w:rsidRPr="00814024" w:rsidRDefault="00787B87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821C92" w:rsidRDefault="002C7CCF" w:rsidP="00AE7B8A">
            <w:r w:rsidRPr="00821C92">
              <w:t>2.5.1.</w:t>
            </w:r>
          </w:p>
        </w:tc>
        <w:tc>
          <w:tcPr>
            <w:tcW w:w="6489" w:type="dxa"/>
          </w:tcPr>
          <w:p w:rsidR="00E67F3C" w:rsidRPr="001D0771" w:rsidRDefault="002C7CCF" w:rsidP="002C7CCF">
            <w:r w:rsidRPr="001D0771">
              <w:t>strzelnica - oś "b1a"</w:t>
            </w:r>
          </w:p>
          <w:p w:rsidR="00821C92" w:rsidRPr="001D0771" w:rsidRDefault="00821C92" w:rsidP="002C7CCF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787B87" w:rsidRPr="00814024" w:rsidTr="00466104">
        <w:tc>
          <w:tcPr>
            <w:tcW w:w="1056" w:type="dxa"/>
          </w:tcPr>
          <w:p w:rsidR="00787B87" w:rsidRPr="00821C92" w:rsidRDefault="00821C92" w:rsidP="00AE7B8A">
            <w:r w:rsidRPr="00821C92">
              <w:t>2.5.2.</w:t>
            </w:r>
          </w:p>
        </w:tc>
        <w:tc>
          <w:tcPr>
            <w:tcW w:w="6489" w:type="dxa"/>
          </w:tcPr>
          <w:p w:rsidR="00787B87" w:rsidRPr="001D0771" w:rsidRDefault="00821C92" w:rsidP="00A03C12">
            <w:r w:rsidRPr="001D0771">
              <w:t>strzelnica - oś "b1b"</w:t>
            </w:r>
          </w:p>
          <w:p w:rsidR="00821C92" w:rsidRPr="001D0771" w:rsidRDefault="00821C92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787B87" w:rsidRPr="00814024" w:rsidRDefault="00787B87" w:rsidP="00A03C12">
            <w:pPr>
              <w:rPr>
                <w:b/>
              </w:rPr>
            </w:pPr>
          </w:p>
        </w:tc>
      </w:tr>
      <w:tr w:rsidR="00787B87" w:rsidRPr="00814024" w:rsidTr="00466104">
        <w:tc>
          <w:tcPr>
            <w:tcW w:w="1056" w:type="dxa"/>
          </w:tcPr>
          <w:p w:rsidR="00787B87" w:rsidRPr="00466104" w:rsidRDefault="00492019" w:rsidP="00AE7B8A">
            <w:r w:rsidRPr="00466104">
              <w:t>2.5.3.</w:t>
            </w:r>
          </w:p>
        </w:tc>
        <w:tc>
          <w:tcPr>
            <w:tcW w:w="6489" w:type="dxa"/>
          </w:tcPr>
          <w:p w:rsidR="00787B87" w:rsidRPr="001D0771" w:rsidRDefault="00492019" w:rsidP="00A03C12">
            <w:r w:rsidRPr="001D0771">
              <w:t>strzelnica - oś "b1c"</w:t>
            </w:r>
          </w:p>
          <w:p w:rsidR="00492019" w:rsidRPr="001D0771" w:rsidRDefault="00492019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787B87" w:rsidRPr="00814024" w:rsidRDefault="00787B87" w:rsidP="00A03C12">
            <w:pPr>
              <w:rPr>
                <w:b/>
              </w:rPr>
            </w:pPr>
          </w:p>
        </w:tc>
      </w:tr>
      <w:tr w:rsidR="00492019" w:rsidRPr="00814024" w:rsidTr="00466104">
        <w:tc>
          <w:tcPr>
            <w:tcW w:w="1056" w:type="dxa"/>
          </w:tcPr>
          <w:p w:rsidR="00492019" w:rsidRPr="00215687" w:rsidRDefault="00466104" w:rsidP="00AE7B8A">
            <w:r w:rsidRPr="00215687">
              <w:t>2.5.4.</w:t>
            </w:r>
          </w:p>
        </w:tc>
        <w:tc>
          <w:tcPr>
            <w:tcW w:w="6489" w:type="dxa"/>
          </w:tcPr>
          <w:p w:rsidR="00492019" w:rsidRPr="001D0771" w:rsidRDefault="00466104" w:rsidP="00A03C12">
            <w:r w:rsidRPr="001D0771">
              <w:t>strzelnica - oś "b2"</w:t>
            </w:r>
          </w:p>
          <w:p w:rsidR="00466104" w:rsidRPr="001D0771" w:rsidRDefault="00466104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492019" w:rsidRPr="00814024" w:rsidRDefault="00492019" w:rsidP="00A03C12">
            <w:pPr>
              <w:rPr>
                <w:b/>
              </w:rPr>
            </w:pPr>
          </w:p>
        </w:tc>
      </w:tr>
      <w:tr w:rsidR="00492019" w:rsidRPr="00814024" w:rsidTr="00466104">
        <w:tc>
          <w:tcPr>
            <w:tcW w:w="1056" w:type="dxa"/>
          </w:tcPr>
          <w:p w:rsidR="00492019" w:rsidRPr="00215687" w:rsidRDefault="00DF1217" w:rsidP="00AE7B8A">
            <w:r w:rsidRPr="00215687">
              <w:t>2.5.5.</w:t>
            </w:r>
          </w:p>
        </w:tc>
        <w:tc>
          <w:tcPr>
            <w:tcW w:w="6489" w:type="dxa"/>
          </w:tcPr>
          <w:p w:rsidR="00DF1217" w:rsidRPr="001D0771" w:rsidRDefault="00DF1217" w:rsidP="00DF1217">
            <w:r w:rsidRPr="001D0771">
              <w:t>strzelnica - oś "b3"</w:t>
            </w:r>
          </w:p>
          <w:p w:rsidR="00492019" w:rsidRPr="001D0771" w:rsidRDefault="00492019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492019" w:rsidRPr="00814024" w:rsidRDefault="00492019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215687" w:rsidRDefault="00215687" w:rsidP="00AE7B8A">
            <w:r w:rsidRPr="00215687">
              <w:t>2.5.6.</w:t>
            </w:r>
          </w:p>
        </w:tc>
        <w:tc>
          <w:tcPr>
            <w:tcW w:w="6489" w:type="dxa"/>
          </w:tcPr>
          <w:p w:rsidR="00215687" w:rsidRDefault="00215687" w:rsidP="00215687">
            <w:r w:rsidRPr="00EF444D">
              <w:t>pomieszczenie trenażerów</w:t>
            </w:r>
          </w:p>
          <w:p w:rsidR="00466104" w:rsidRDefault="00215687" w:rsidP="00215687">
            <w:r w:rsidRPr="00EF444D">
              <w:t>dostawa i montaż urządzeń do treningów strzeleckich dodatkowe</w:t>
            </w:r>
          </w:p>
          <w:p w:rsidR="00787B48" w:rsidRPr="00814024" w:rsidRDefault="00787B48" w:rsidP="00215687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14EA0" w:rsidRDefault="0079788A" w:rsidP="00AE7B8A">
            <w:pPr>
              <w:rPr>
                <w:b/>
              </w:rPr>
            </w:pPr>
            <w:r w:rsidRPr="00714EA0">
              <w:rPr>
                <w:b/>
              </w:rPr>
              <w:lastRenderedPageBreak/>
              <w:t>2.6.</w:t>
            </w:r>
          </w:p>
        </w:tc>
        <w:tc>
          <w:tcPr>
            <w:tcW w:w="6489" w:type="dxa"/>
          </w:tcPr>
          <w:p w:rsidR="00787B48" w:rsidRPr="00EF444D" w:rsidRDefault="0079788A" w:rsidP="0079788A">
            <w:pPr>
              <w:rPr>
                <w:b/>
              </w:rPr>
            </w:pPr>
            <w:r w:rsidRPr="00EF444D">
              <w:rPr>
                <w:b/>
              </w:rPr>
              <w:t>Zagospodarowanie terenu</w:t>
            </w:r>
          </w:p>
          <w:p w:rsidR="00466104" w:rsidRPr="00814024" w:rsidRDefault="00466104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9788A" w:rsidRDefault="0079788A" w:rsidP="00AE7B8A">
            <w:r w:rsidRPr="0079788A">
              <w:t>2.6.1.</w:t>
            </w:r>
          </w:p>
        </w:tc>
        <w:tc>
          <w:tcPr>
            <w:tcW w:w="6489" w:type="dxa"/>
          </w:tcPr>
          <w:p w:rsidR="00466104" w:rsidRDefault="00801A58" w:rsidP="00A03C12">
            <w:r>
              <w:t>r</w:t>
            </w:r>
            <w:r w:rsidR="0079788A" w:rsidRPr="00EF444D">
              <w:t>oboty rozbiórkowe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9788A" w:rsidRDefault="0079788A" w:rsidP="00AE7B8A">
            <w:r w:rsidRPr="0079788A">
              <w:t>2.6.2.</w:t>
            </w:r>
          </w:p>
        </w:tc>
        <w:tc>
          <w:tcPr>
            <w:tcW w:w="6489" w:type="dxa"/>
          </w:tcPr>
          <w:p w:rsidR="00466104" w:rsidRDefault="00801A58" w:rsidP="00A03C12">
            <w:r>
              <w:t>r</w:t>
            </w:r>
            <w:r w:rsidR="0079788A" w:rsidRPr="00EF444D">
              <w:t>oboty ziemne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9788A" w:rsidRDefault="0079788A" w:rsidP="00AE7B8A">
            <w:r w:rsidRPr="0079788A">
              <w:t>2.6.3.</w:t>
            </w:r>
          </w:p>
        </w:tc>
        <w:tc>
          <w:tcPr>
            <w:tcW w:w="6489" w:type="dxa"/>
          </w:tcPr>
          <w:p w:rsidR="00466104" w:rsidRDefault="00801A58" w:rsidP="00A03C12">
            <w:r>
              <w:t>n</w:t>
            </w:r>
            <w:r w:rsidR="0079788A" w:rsidRPr="00EF444D">
              <w:t>awierzchnie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pPr>
              <w:rPr>
                <w:b/>
                <w:sz w:val="28"/>
              </w:rPr>
            </w:pPr>
            <w:r w:rsidRPr="0079788A">
              <w:rPr>
                <w:b/>
                <w:sz w:val="28"/>
              </w:rPr>
              <w:t>3.</w:t>
            </w:r>
          </w:p>
        </w:tc>
        <w:tc>
          <w:tcPr>
            <w:tcW w:w="6489" w:type="dxa"/>
          </w:tcPr>
          <w:p w:rsidR="00260A8B" w:rsidRDefault="00EB5484" w:rsidP="007978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Etap  </w:t>
            </w:r>
            <w:r w:rsidR="0079788A" w:rsidRPr="0079788A">
              <w:rPr>
                <w:b/>
                <w:sz w:val="28"/>
              </w:rPr>
              <w:t xml:space="preserve">3 </w:t>
            </w:r>
          </w:p>
          <w:p w:rsidR="00B01799" w:rsidRPr="0079788A" w:rsidRDefault="00B01799" w:rsidP="0079788A">
            <w:pPr>
              <w:rPr>
                <w:b/>
                <w:sz w:val="28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14EA0" w:rsidRDefault="0079788A" w:rsidP="00AE7B8A">
            <w:pPr>
              <w:rPr>
                <w:b/>
              </w:rPr>
            </w:pPr>
            <w:r w:rsidRPr="00714EA0">
              <w:rPr>
                <w:b/>
              </w:rPr>
              <w:t>3.1.</w:t>
            </w:r>
          </w:p>
        </w:tc>
        <w:tc>
          <w:tcPr>
            <w:tcW w:w="6489" w:type="dxa"/>
          </w:tcPr>
          <w:p w:rsidR="00260A8B" w:rsidRDefault="0079788A" w:rsidP="00A03C12">
            <w:pPr>
              <w:rPr>
                <w:b/>
              </w:rPr>
            </w:pPr>
            <w:r w:rsidRPr="0079788A">
              <w:rPr>
                <w:b/>
              </w:rPr>
              <w:t xml:space="preserve">Roboty budowlane </w:t>
            </w:r>
          </w:p>
          <w:p w:rsidR="00787B48" w:rsidRPr="0079788A" w:rsidRDefault="00787B48" w:rsidP="00A03C12">
            <w:pPr>
              <w:rPr>
                <w:b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3.1.1.</w:t>
            </w:r>
          </w:p>
        </w:tc>
        <w:tc>
          <w:tcPr>
            <w:tcW w:w="6489" w:type="dxa"/>
          </w:tcPr>
          <w:p w:rsidR="0079788A" w:rsidRPr="00EF444D" w:rsidRDefault="0079788A" w:rsidP="0079788A">
            <w:r w:rsidRPr="00EF444D">
              <w:t xml:space="preserve">roboty rozbiórkowe i przygotowawcze </w:t>
            </w:r>
          </w:p>
          <w:p w:rsidR="00260A8B" w:rsidRPr="00814024" w:rsidRDefault="00260A8B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3.1.2.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 xml:space="preserve">roboty wyburzeniowe i remontowe </w:t>
            </w:r>
            <w:r>
              <w:t>–</w:t>
            </w:r>
            <w:r w:rsidRPr="00EF444D">
              <w:t xml:space="preserve"> łącznik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3.1.3.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 xml:space="preserve">zamurowania </w:t>
            </w:r>
            <w:r>
              <w:t>–</w:t>
            </w:r>
            <w:r w:rsidRPr="00EF444D">
              <w:t xml:space="preserve"> łącznik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3.1.4.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stan surowy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3.1.5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stolarka okienna i drzwiowa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3.1.6.</w:t>
            </w:r>
          </w:p>
        </w:tc>
        <w:tc>
          <w:tcPr>
            <w:tcW w:w="6489" w:type="dxa"/>
          </w:tcPr>
          <w:p w:rsidR="00260A8B" w:rsidRPr="00814024" w:rsidRDefault="0079788A" w:rsidP="00A03C12">
            <w:pPr>
              <w:rPr>
                <w:b/>
                <w:u w:val="single"/>
              </w:rPr>
            </w:pPr>
            <w:r w:rsidRPr="00EF444D">
              <w:t>doszczelnienie dachu na łączniku oraz wymiana rynien i rur spustowych</w:t>
            </w: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3.1.7.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dach - oś a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3.1.8.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 xml:space="preserve">elewacje </w:t>
            </w:r>
            <w:r>
              <w:t>–</w:t>
            </w:r>
            <w:r w:rsidRPr="00EF444D">
              <w:t xml:space="preserve"> łącznik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3.1.9.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elewacja - oś a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3.1.10.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roboty wykończeniowe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15687" w:rsidRPr="00787B48" w:rsidTr="00466104">
        <w:tc>
          <w:tcPr>
            <w:tcW w:w="1056" w:type="dxa"/>
          </w:tcPr>
          <w:p w:rsidR="00215687" w:rsidRPr="00714EA0" w:rsidRDefault="0079788A" w:rsidP="00AE7B8A">
            <w:pPr>
              <w:rPr>
                <w:b/>
              </w:rPr>
            </w:pPr>
            <w:r w:rsidRPr="00714EA0">
              <w:rPr>
                <w:b/>
              </w:rPr>
              <w:t>3.2.</w:t>
            </w:r>
          </w:p>
        </w:tc>
        <w:tc>
          <w:tcPr>
            <w:tcW w:w="6489" w:type="dxa"/>
          </w:tcPr>
          <w:p w:rsidR="00215687" w:rsidRPr="00787B48" w:rsidRDefault="0079788A" w:rsidP="00A03C12">
            <w:pPr>
              <w:rPr>
                <w:b/>
              </w:rPr>
            </w:pPr>
            <w:r w:rsidRPr="00787B48">
              <w:rPr>
                <w:b/>
              </w:rPr>
              <w:t xml:space="preserve">Instalacje elektryczne </w:t>
            </w:r>
          </w:p>
          <w:p w:rsidR="00D9768E" w:rsidRPr="00787B48" w:rsidRDefault="00D9768E" w:rsidP="00A03C12">
            <w:pPr>
              <w:rPr>
                <w:b/>
              </w:rPr>
            </w:pPr>
          </w:p>
        </w:tc>
        <w:tc>
          <w:tcPr>
            <w:tcW w:w="2333" w:type="dxa"/>
          </w:tcPr>
          <w:p w:rsidR="00215687" w:rsidRPr="00787B48" w:rsidRDefault="00215687" w:rsidP="00A03C12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D9768E" w:rsidRDefault="001D0771" w:rsidP="001D0771">
            <w:r w:rsidRPr="00D9768E">
              <w:t>3.2.1.</w:t>
            </w:r>
          </w:p>
        </w:tc>
        <w:tc>
          <w:tcPr>
            <w:tcW w:w="6489" w:type="dxa"/>
          </w:tcPr>
          <w:p w:rsidR="001D0771" w:rsidRPr="00EB5484" w:rsidRDefault="001D0771" w:rsidP="001D0771">
            <w:r>
              <w:t>i</w:t>
            </w:r>
            <w:r w:rsidRPr="00EB5484">
              <w:t>nstalacje silnoprądowe</w:t>
            </w:r>
          </w:p>
          <w:p w:rsidR="001D0771" w:rsidRPr="00EB5484" w:rsidRDefault="001D0771" w:rsidP="001D0771"/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D9768E" w:rsidRDefault="001D0771" w:rsidP="001D0771">
            <w:r w:rsidRPr="00D9768E">
              <w:t>3.2.2.</w:t>
            </w:r>
          </w:p>
        </w:tc>
        <w:tc>
          <w:tcPr>
            <w:tcW w:w="6489" w:type="dxa"/>
          </w:tcPr>
          <w:p w:rsidR="001D0771" w:rsidRPr="00EB5484" w:rsidRDefault="001D0771" w:rsidP="001D0771">
            <w:r>
              <w:t>i</w:t>
            </w:r>
            <w:r w:rsidRPr="00EB5484">
              <w:t>nstalacje niskoprądowe</w:t>
            </w:r>
          </w:p>
          <w:p w:rsidR="001D0771" w:rsidRPr="00EB5484" w:rsidRDefault="001D0771" w:rsidP="001D0771"/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714EA0" w:rsidRDefault="001D0771" w:rsidP="001D0771">
            <w:pPr>
              <w:rPr>
                <w:b/>
              </w:rPr>
            </w:pPr>
            <w:r w:rsidRPr="00714EA0">
              <w:rPr>
                <w:b/>
              </w:rPr>
              <w:t>3.3.</w:t>
            </w:r>
          </w:p>
        </w:tc>
        <w:tc>
          <w:tcPr>
            <w:tcW w:w="6489" w:type="dxa"/>
          </w:tcPr>
          <w:p w:rsidR="001D0771" w:rsidRDefault="001D0771" w:rsidP="001D0771">
            <w:pPr>
              <w:rPr>
                <w:b/>
              </w:rPr>
            </w:pPr>
            <w:r w:rsidRPr="00EF444D">
              <w:rPr>
                <w:b/>
              </w:rPr>
              <w:t xml:space="preserve">Instalacje </w:t>
            </w:r>
            <w:r>
              <w:rPr>
                <w:b/>
              </w:rPr>
              <w:t xml:space="preserve">sanitarne </w:t>
            </w:r>
            <w:r w:rsidRPr="00EF444D">
              <w:rPr>
                <w:b/>
              </w:rPr>
              <w:t>wewnętrzne</w:t>
            </w:r>
          </w:p>
          <w:p w:rsidR="001D0771" w:rsidRPr="00910FCE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3.3.1.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wymiana grzejników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3.3.2.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 xml:space="preserve">instalacja </w:t>
            </w:r>
            <w:proofErr w:type="spellStart"/>
            <w:r w:rsidRPr="00EF444D">
              <w:t>wod-kan</w:t>
            </w:r>
            <w:proofErr w:type="spellEnd"/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3.3.3.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instalacja ciepła technologicznego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3.3.4.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instalacja wentylacji mechanicznej i klimatyzacji</w:t>
            </w:r>
          </w:p>
          <w:p w:rsidR="001D0771" w:rsidRDefault="001D0771" w:rsidP="001D0771">
            <w:pPr>
              <w:rPr>
                <w:b/>
                <w:u w:val="single"/>
              </w:rPr>
            </w:pP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lastRenderedPageBreak/>
              <w:t>3.3.5.</w:t>
            </w:r>
          </w:p>
        </w:tc>
        <w:tc>
          <w:tcPr>
            <w:tcW w:w="6489" w:type="dxa"/>
          </w:tcPr>
          <w:p w:rsidR="001D0771" w:rsidRPr="00814024" w:rsidRDefault="001D0771" w:rsidP="001D0771">
            <w:pPr>
              <w:rPr>
                <w:b/>
                <w:u w:val="single"/>
              </w:rPr>
            </w:pPr>
            <w:r w:rsidRPr="00EF444D">
              <w:t>roboty budowlane towarzyszące (kucia, przekucia, bruzdowanie, zamurowanie)</w:t>
            </w: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3.3.6.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instalacja klimatyzacji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714EA0" w:rsidRDefault="001D0771" w:rsidP="001D0771">
            <w:pPr>
              <w:rPr>
                <w:b/>
              </w:rPr>
            </w:pPr>
            <w:r w:rsidRPr="00714EA0">
              <w:rPr>
                <w:b/>
              </w:rPr>
              <w:t>3.4.</w:t>
            </w:r>
          </w:p>
        </w:tc>
        <w:tc>
          <w:tcPr>
            <w:tcW w:w="6489" w:type="dxa"/>
          </w:tcPr>
          <w:p w:rsidR="001D0771" w:rsidRPr="00EF444D" w:rsidRDefault="001D0771" w:rsidP="001D0771">
            <w:pPr>
              <w:rPr>
                <w:b/>
              </w:rPr>
            </w:pPr>
            <w:r w:rsidRPr="00EF444D">
              <w:rPr>
                <w:b/>
              </w:rPr>
              <w:t>Technologia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3.4.1.</w:t>
            </w:r>
          </w:p>
        </w:tc>
        <w:tc>
          <w:tcPr>
            <w:tcW w:w="6489" w:type="dxa"/>
          </w:tcPr>
          <w:p w:rsidR="001D0771" w:rsidRPr="001D0771" w:rsidRDefault="001D0771" w:rsidP="001D0771">
            <w:r w:rsidRPr="001D0771">
              <w:t>strzelnica - oś "a1"</w:t>
            </w:r>
          </w:p>
          <w:p w:rsidR="001D0771" w:rsidRPr="001D0771" w:rsidRDefault="001D0771" w:rsidP="001D0771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3.4.2.</w:t>
            </w:r>
          </w:p>
        </w:tc>
        <w:tc>
          <w:tcPr>
            <w:tcW w:w="6489" w:type="dxa"/>
          </w:tcPr>
          <w:p w:rsidR="001D0771" w:rsidRPr="001D0771" w:rsidRDefault="001D0771" w:rsidP="001D0771">
            <w:r w:rsidRPr="001D0771">
              <w:t>strzelnica - oś "a2"</w:t>
            </w:r>
          </w:p>
          <w:p w:rsidR="001D0771" w:rsidRPr="001D0771" w:rsidRDefault="001D0771" w:rsidP="001D0771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787031" w:rsidRDefault="001D0771" w:rsidP="001D0771">
            <w:r w:rsidRPr="00787031">
              <w:t>3.4.3.</w:t>
            </w:r>
          </w:p>
        </w:tc>
        <w:tc>
          <w:tcPr>
            <w:tcW w:w="6489" w:type="dxa"/>
          </w:tcPr>
          <w:p w:rsidR="001D0771" w:rsidRPr="001D0771" w:rsidRDefault="001D0771" w:rsidP="001D0771">
            <w:r w:rsidRPr="001D0771">
              <w:t>strzelnica - oś "a3"</w:t>
            </w:r>
          </w:p>
          <w:p w:rsidR="001D0771" w:rsidRPr="001D0771" w:rsidRDefault="001D0771" w:rsidP="001D0771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FF175C" w:rsidRPr="00814024" w:rsidTr="00182F73">
        <w:trPr>
          <w:trHeight w:val="585"/>
        </w:trPr>
        <w:tc>
          <w:tcPr>
            <w:tcW w:w="1056" w:type="dxa"/>
          </w:tcPr>
          <w:p w:rsidR="00FF175C" w:rsidRPr="00FF175C" w:rsidRDefault="00FF175C" w:rsidP="001D0771">
            <w:pPr>
              <w:rPr>
                <w:b/>
              </w:rPr>
            </w:pPr>
            <w:r w:rsidRPr="00FF175C">
              <w:rPr>
                <w:b/>
              </w:rPr>
              <w:t>3.5.</w:t>
            </w:r>
          </w:p>
        </w:tc>
        <w:tc>
          <w:tcPr>
            <w:tcW w:w="6489" w:type="dxa"/>
          </w:tcPr>
          <w:p w:rsidR="00FF175C" w:rsidRPr="00FF175C" w:rsidRDefault="00182F73" w:rsidP="001D0771">
            <w:pPr>
              <w:rPr>
                <w:b/>
              </w:rPr>
            </w:pPr>
            <w:r>
              <w:rPr>
                <w:b/>
              </w:rPr>
              <w:t xml:space="preserve">Instalacje sanitarne zewnętrzne </w:t>
            </w:r>
          </w:p>
        </w:tc>
        <w:tc>
          <w:tcPr>
            <w:tcW w:w="2333" w:type="dxa"/>
          </w:tcPr>
          <w:p w:rsidR="00FF175C" w:rsidRPr="00814024" w:rsidRDefault="00FF175C" w:rsidP="001D0771">
            <w:pPr>
              <w:rPr>
                <w:b/>
              </w:rPr>
            </w:pPr>
          </w:p>
        </w:tc>
      </w:tr>
      <w:tr w:rsidR="00FF175C" w:rsidRPr="00814024" w:rsidTr="00182F73">
        <w:trPr>
          <w:trHeight w:val="565"/>
        </w:trPr>
        <w:tc>
          <w:tcPr>
            <w:tcW w:w="1056" w:type="dxa"/>
          </w:tcPr>
          <w:p w:rsidR="00FF175C" w:rsidRPr="00FF175C" w:rsidRDefault="00182F73" w:rsidP="001D0771">
            <w:pPr>
              <w:rPr>
                <w:b/>
              </w:rPr>
            </w:pPr>
            <w:r>
              <w:rPr>
                <w:b/>
              </w:rPr>
              <w:t>3.6.</w:t>
            </w:r>
            <w:bookmarkStart w:id="0" w:name="_GoBack"/>
            <w:bookmarkEnd w:id="0"/>
          </w:p>
        </w:tc>
        <w:tc>
          <w:tcPr>
            <w:tcW w:w="6489" w:type="dxa"/>
          </w:tcPr>
          <w:p w:rsidR="00FF175C" w:rsidRPr="00FF175C" w:rsidRDefault="00182F73" w:rsidP="001D0771">
            <w:pPr>
              <w:rPr>
                <w:b/>
              </w:rPr>
            </w:pPr>
            <w:r>
              <w:rPr>
                <w:b/>
              </w:rPr>
              <w:t>Zagospodarowanie terenu</w:t>
            </w:r>
          </w:p>
        </w:tc>
        <w:tc>
          <w:tcPr>
            <w:tcW w:w="2333" w:type="dxa"/>
          </w:tcPr>
          <w:p w:rsidR="00FF175C" w:rsidRPr="00814024" w:rsidRDefault="00FF175C" w:rsidP="001D0771">
            <w:pPr>
              <w:rPr>
                <w:b/>
              </w:rPr>
            </w:pPr>
          </w:p>
        </w:tc>
      </w:tr>
    </w:tbl>
    <w:p w:rsidR="00814024" w:rsidRPr="00814024" w:rsidRDefault="00814024" w:rsidP="00814024">
      <w:pPr>
        <w:rPr>
          <w:b/>
          <w:highlight w:val="yellow"/>
          <w:u w:val="single"/>
        </w:rPr>
      </w:pPr>
    </w:p>
    <w:p w:rsidR="00C25AC1" w:rsidRPr="00523E9A" w:rsidRDefault="00C25AC1" w:rsidP="00C25AC1">
      <w:pPr>
        <w:suppressAutoHyphens/>
        <w:spacing w:before="120"/>
        <w:jc w:val="both"/>
        <w:rPr>
          <w:rFonts w:eastAsiaTheme="minorHAnsi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2409"/>
        <w:gridCol w:w="2552"/>
        <w:gridCol w:w="2551"/>
      </w:tblGrid>
      <w:tr w:rsidR="00C25AC1" w:rsidRPr="00814024" w:rsidTr="00DB6FCE">
        <w:tc>
          <w:tcPr>
            <w:tcW w:w="9923" w:type="dxa"/>
            <w:gridSpan w:val="4"/>
          </w:tcPr>
          <w:p w:rsidR="00C25AC1" w:rsidRDefault="00C25AC1" w:rsidP="00C25AC1">
            <w:pPr>
              <w:jc w:val="center"/>
              <w:rPr>
                <w:b/>
                <w:sz w:val="28"/>
              </w:rPr>
            </w:pPr>
          </w:p>
          <w:p w:rsidR="00C25AC1" w:rsidRDefault="00C25AC1" w:rsidP="00C25AC1">
            <w:pPr>
              <w:jc w:val="center"/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 xml:space="preserve">Dane wyjściowych do kosztorysowania </w:t>
            </w:r>
          </w:p>
          <w:p w:rsidR="00C25AC1" w:rsidRDefault="00C25AC1" w:rsidP="00C25AC1">
            <w:pPr>
              <w:jc w:val="center"/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tzn. cenotwórcze przyjęte do kalkulacji ceny</w:t>
            </w:r>
          </w:p>
          <w:p w:rsidR="00C25AC1" w:rsidRPr="00814024" w:rsidRDefault="00C25AC1" w:rsidP="00C25AC1">
            <w:pPr>
              <w:jc w:val="center"/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265C39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Branża</w:t>
            </w:r>
          </w:p>
        </w:tc>
        <w:tc>
          <w:tcPr>
            <w:tcW w:w="2409" w:type="dxa"/>
          </w:tcPr>
          <w:p w:rsidR="00B01799" w:rsidRDefault="00B01799" w:rsidP="00265C39">
            <w:pPr>
              <w:pStyle w:val="Standard"/>
              <w:ind w:left="34"/>
              <w:jc w:val="center"/>
              <w:rPr>
                <w:sz w:val="24"/>
                <w:szCs w:val="24"/>
              </w:rPr>
            </w:pPr>
            <w:r w:rsidRPr="003E2AB8">
              <w:rPr>
                <w:sz w:val="24"/>
                <w:szCs w:val="24"/>
              </w:rPr>
              <w:t>R</w:t>
            </w:r>
            <w:r w:rsidR="00EB5484">
              <w:rPr>
                <w:sz w:val="24"/>
                <w:szCs w:val="24"/>
              </w:rPr>
              <w:t>-</w:t>
            </w:r>
            <w:r w:rsidRPr="003E2AB8">
              <w:rPr>
                <w:sz w:val="24"/>
                <w:szCs w:val="24"/>
              </w:rPr>
              <w:t>g</w:t>
            </w:r>
          </w:p>
          <w:p w:rsidR="00B01799" w:rsidRPr="00814024" w:rsidRDefault="00B01799" w:rsidP="00265C39">
            <w:pPr>
              <w:jc w:val="center"/>
              <w:rPr>
                <w:b/>
              </w:rPr>
            </w:pPr>
            <w:r w:rsidRPr="003E2AB8">
              <w:t>zł</w:t>
            </w:r>
            <w:r>
              <w:t>otych</w:t>
            </w:r>
          </w:p>
        </w:tc>
        <w:tc>
          <w:tcPr>
            <w:tcW w:w="2552" w:type="dxa"/>
          </w:tcPr>
          <w:p w:rsidR="00B01799" w:rsidRDefault="00B01799" w:rsidP="00265C39">
            <w:pPr>
              <w:ind w:left="176" w:hanging="176"/>
              <w:jc w:val="center"/>
            </w:pPr>
            <w:proofErr w:type="spellStart"/>
            <w:r w:rsidRPr="003E2AB8">
              <w:t>Kp</w:t>
            </w:r>
            <w:proofErr w:type="spellEnd"/>
            <w:r w:rsidRPr="003E2AB8">
              <w:t xml:space="preserve"> od R+S</w:t>
            </w:r>
          </w:p>
          <w:p w:rsidR="00B01799" w:rsidRPr="00814024" w:rsidRDefault="00B01799" w:rsidP="00265C39">
            <w:pPr>
              <w:ind w:left="176" w:hanging="17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51" w:type="dxa"/>
          </w:tcPr>
          <w:p w:rsidR="00B01799" w:rsidRDefault="00B01799" w:rsidP="00265C39">
            <w:pPr>
              <w:jc w:val="center"/>
            </w:pPr>
            <w:r w:rsidRPr="003E2AB8">
              <w:t xml:space="preserve">Zysk od </w:t>
            </w:r>
            <w:proofErr w:type="spellStart"/>
            <w:r w:rsidRPr="003E2AB8">
              <w:t>R+S+Kp</w:t>
            </w:r>
            <w:proofErr w:type="spellEnd"/>
          </w:p>
          <w:p w:rsidR="00B01799" w:rsidRPr="00814024" w:rsidRDefault="00B01799" w:rsidP="00265C39">
            <w:pPr>
              <w:jc w:val="center"/>
              <w:rPr>
                <w:b/>
              </w:rPr>
            </w:pPr>
            <w:r>
              <w:t>%</w:t>
            </w: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D00D77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 xml:space="preserve">Budowlana 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C25AC1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Elektryczna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81117" w:rsidP="00D00D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Sanitarna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D00D77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Technologia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</w:tbl>
    <w:p w:rsidR="00746573" w:rsidRDefault="00746573" w:rsidP="00D21655"/>
    <w:p w:rsidR="004A3CE1" w:rsidRDefault="004A3CE1" w:rsidP="00D21655"/>
    <w:p w:rsidR="004A3CE1" w:rsidRDefault="004A3CE1" w:rsidP="00D21655"/>
    <w:p w:rsidR="00C25AC1" w:rsidRPr="00814024" w:rsidRDefault="00C25AC1" w:rsidP="00D21655"/>
    <w:p w:rsidR="00D21655" w:rsidRPr="00814024" w:rsidRDefault="00D21655" w:rsidP="00D21655">
      <w:r w:rsidRPr="00814024">
        <w:t>……………………………… dnia ………………………..</w:t>
      </w:r>
    </w:p>
    <w:p w:rsidR="00746573" w:rsidRDefault="00746573" w:rsidP="00D21655"/>
    <w:p w:rsidR="004A3CE1" w:rsidRDefault="004A3CE1" w:rsidP="00D21655"/>
    <w:p w:rsidR="004A3CE1" w:rsidRPr="00814024" w:rsidRDefault="004A3CE1" w:rsidP="00D21655"/>
    <w:p w:rsidR="00F00A10" w:rsidRPr="00814024" w:rsidRDefault="00F00A10" w:rsidP="00F00A10">
      <w:pPr>
        <w:ind w:left="4678" w:right="-2"/>
        <w:jc w:val="center"/>
        <w:rPr>
          <w:bCs/>
          <w:i/>
        </w:rPr>
      </w:pPr>
      <w:r w:rsidRPr="00814024">
        <w:rPr>
          <w:bCs/>
          <w:i/>
        </w:rPr>
        <w:t>Doku</w:t>
      </w:r>
      <w:r w:rsidR="00C25AC1">
        <w:rPr>
          <w:bCs/>
          <w:i/>
        </w:rPr>
        <w:t>ment powinien być sporządzony w </w:t>
      </w:r>
      <w:r w:rsidRPr="00814024">
        <w:rPr>
          <w:bCs/>
          <w:i/>
        </w:rPr>
        <w:t xml:space="preserve">postaci elektronicznej i podpisany kwalifikowanym podpisem elektronicznym </w:t>
      </w:r>
    </w:p>
    <w:sectPr w:rsidR="00F00A10" w:rsidRPr="00814024" w:rsidSect="00210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1D" w:rsidRDefault="0053001D" w:rsidP="00D95A05">
      <w:r>
        <w:separator/>
      </w:r>
    </w:p>
  </w:endnote>
  <w:endnote w:type="continuationSeparator" w:id="0">
    <w:p w:rsidR="0053001D" w:rsidRDefault="0053001D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AF" w:rsidRDefault="001160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5709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60AF" w:rsidRDefault="001160AF">
            <w:pPr>
              <w:pStyle w:val="Stopka"/>
              <w:jc w:val="right"/>
            </w:pPr>
            <w:r>
              <w:t xml:space="preserve">Strona </w:t>
            </w:r>
            <w:r w:rsidR="00E5169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5169F">
              <w:rPr>
                <w:b/>
                <w:bCs/>
              </w:rPr>
              <w:fldChar w:fldCharType="separate"/>
            </w:r>
            <w:r w:rsidR="00182F73">
              <w:rPr>
                <w:b/>
                <w:bCs/>
                <w:noProof/>
              </w:rPr>
              <w:t>4</w:t>
            </w:r>
            <w:r w:rsidR="00E5169F">
              <w:rPr>
                <w:b/>
                <w:bCs/>
              </w:rPr>
              <w:fldChar w:fldCharType="end"/>
            </w:r>
            <w:r>
              <w:t xml:space="preserve"> z </w:t>
            </w:r>
            <w:r w:rsidR="00E5169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5169F">
              <w:rPr>
                <w:b/>
                <w:bCs/>
              </w:rPr>
              <w:fldChar w:fldCharType="separate"/>
            </w:r>
            <w:r w:rsidR="00182F73">
              <w:rPr>
                <w:b/>
                <w:bCs/>
                <w:noProof/>
              </w:rPr>
              <w:t>4</w:t>
            </w:r>
            <w:r w:rsidR="00E5169F">
              <w:rPr>
                <w:b/>
                <w:bCs/>
              </w:rPr>
              <w:fldChar w:fldCharType="end"/>
            </w:r>
          </w:p>
        </w:sdtContent>
      </w:sdt>
    </w:sdtContent>
  </w:sdt>
  <w:p w:rsidR="00910FCE" w:rsidRPr="00EA3387" w:rsidRDefault="00910FCE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5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10FCE" w:rsidRDefault="00910FCE">
            <w:pPr>
              <w:pStyle w:val="Stopka"/>
              <w:jc w:val="right"/>
            </w:pPr>
            <w:r>
              <w:t xml:space="preserve">Strona </w:t>
            </w:r>
            <w:r w:rsidR="00E5169F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5169F">
              <w:rPr>
                <w:b/>
              </w:rPr>
              <w:fldChar w:fldCharType="separate"/>
            </w:r>
            <w:r w:rsidR="00801A58">
              <w:rPr>
                <w:b/>
                <w:noProof/>
              </w:rPr>
              <w:t>1</w:t>
            </w:r>
            <w:r w:rsidR="00E5169F">
              <w:rPr>
                <w:b/>
              </w:rPr>
              <w:fldChar w:fldCharType="end"/>
            </w:r>
            <w:r>
              <w:t xml:space="preserve"> z </w:t>
            </w:r>
            <w:r w:rsidR="00E5169F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5169F">
              <w:rPr>
                <w:b/>
              </w:rPr>
              <w:fldChar w:fldCharType="separate"/>
            </w:r>
            <w:r w:rsidR="00801A58">
              <w:rPr>
                <w:b/>
                <w:noProof/>
              </w:rPr>
              <w:t>4</w:t>
            </w:r>
            <w:r w:rsidR="00E5169F">
              <w:rPr>
                <w:b/>
              </w:rPr>
              <w:fldChar w:fldCharType="end"/>
            </w:r>
          </w:p>
        </w:sdtContent>
      </w:sdt>
    </w:sdtContent>
  </w:sdt>
  <w:p w:rsidR="00910FCE" w:rsidRDefault="00910F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1D" w:rsidRDefault="0053001D" w:rsidP="00D95A05">
      <w:r>
        <w:separator/>
      </w:r>
    </w:p>
  </w:footnote>
  <w:footnote w:type="continuationSeparator" w:id="0">
    <w:p w:rsidR="0053001D" w:rsidRDefault="0053001D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AF" w:rsidRDefault="001160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AF" w:rsidRDefault="001160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FCE" w:rsidRPr="00870513" w:rsidRDefault="00910FCE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0513">
      <w:rPr>
        <w:rFonts w:ascii="Calibri" w:hAnsi="Calibri"/>
        <w:b/>
        <w:sz w:val="36"/>
        <w:szCs w:val="36"/>
      </w:rPr>
      <w:t>Szkoł</w:t>
    </w:r>
    <w:r>
      <w:rPr>
        <w:rFonts w:ascii="Calibri" w:hAnsi="Calibri"/>
        <w:b/>
        <w:sz w:val="36"/>
        <w:szCs w:val="36"/>
      </w:rPr>
      <w:t>a</w:t>
    </w:r>
    <w:r w:rsidRPr="00870513">
      <w:rPr>
        <w:rFonts w:ascii="Calibri" w:hAnsi="Calibri"/>
        <w:b/>
        <w:sz w:val="36"/>
        <w:szCs w:val="36"/>
      </w:rPr>
      <w:t xml:space="preserve"> Policji w Katowicach</w:t>
    </w:r>
  </w:p>
  <w:p w:rsidR="001160AF" w:rsidRDefault="00910FCE" w:rsidP="001160AF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910FCE" w:rsidRPr="005C2FA8" w:rsidRDefault="00910FCE" w:rsidP="001160AF">
    <w:pPr>
      <w:spacing w:before="6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5C2FA8">
      <w:rPr>
        <w:rFonts w:ascii="Calibri" w:hAnsi="Calibri"/>
        <w:sz w:val="16"/>
        <w:szCs w:val="16"/>
      </w:rPr>
      <w:t xml:space="preserve">ul. </w:t>
    </w:r>
    <w:r>
      <w:rPr>
        <w:rFonts w:ascii="Calibri" w:hAnsi="Calibri"/>
        <w:sz w:val="16"/>
        <w:szCs w:val="16"/>
      </w:rPr>
      <w:t>Generała Zygmunta Waltera-</w:t>
    </w:r>
    <w:r w:rsidRPr="005C2FA8">
      <w:rPr>
        <w:rFonts w:ascii="Calibri" w:hAnsi="Calibri"/>
        <w:sz w:val="16"/>
        <w:szCs w:val="16"/>
      </w:rPr>
      <w:t xml:space="preserve"> </w:t>
    </w:r>
    <w:proofErr w:type="spellStart"/>
    <w:r w:rsidRPr="005C2FA8">
      <w:rPr>
        <w:rFonts w:ascii="Calibri" w:hAnsi="Calibri"/>
        <w:sz w:val="16"/>
        <w:szCs w:val="16"/>
      </w:rPr>
      <w:t>Jankego</w:t>
    </w:r>
    <w:proofErr w:type="spellEnd"/>
    <w:r w:rsidRPr="005C2FA8">
      <w:rPr>
        <w:rFonts w:ascii="Calibri" w:hAnsi="Calibri"/>
        <w:sz w:val="16"/>
        <w:szCs w:val="16"/>
      </w:rPr>
      <w:t xml:space="preserve"> 276, 40-684</w:t>
    </w:r>
    <w:r>
      <w:rPr>
        <w:rFonts w:ascii="Calibri" w:hAnsi="Calibri"/>
        <w:sz w:val="16"/>
        <w:szCs w:val="16"/>
      </w:rPr>
      <w:t xml:space="preserve"> Katowice, tel.: 32 60 69 304</w:t>
    </w:r>
  </w:p>
  <w:p w:rsidR="00910FCE" w:rsidRDefault="00910FCE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>
      <w:rPr>
        <w:rFonts w:ascii="Calibri" w:hAnsi="Calibri"/>
        <w:sz w:val="16"/>
        <w:szCs w:val="16"/>
      </w:rPr>
      <w:t xml:space="preserve"> </w:t>
    </w:r>
  </w:p>
  <w:p w:rsidR="00910FCE" w:rsidRDefault="00910FCE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 xml:space="preserve">Znak postępowania </w:t>
    </w:r>
    <w:r>
      <w:rPr>
        <w:rFonts w:ascii="Calibri" w:hAnsi="Calibri"/>
        <w:b/>
        <w:sz w:val="22"/>
        <w:szCs w:val="16"/>
      </w:rPr>
      <w:t>1</w:t>
    </w:r>
    <w:r w:rsidRPr="00C30EAF">
      <w:rPr>
        <w:rFonts w:ascii="Calibri" w:hAnsi="Calibri"/>
        <w:b/>
        <w:sz w:val="22"/>
        <w:szCs w:val="16"/>
      </w:rPr>
      <w:t>/ZP/2019</w:t>
    </w:r>
  </w:p>
  <w:p w:rsidR="00910FCE" w:rsidRPr="00C30EAF" w:rsidRDefault="00910FCE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SzP-S-178/19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ACF"/>
    <w:multiLevelType w:val="multilevel"/>
    <w:tmpl w:val="6A36274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">
    <w:nsid w:val="11CF5C98"/>
    <w:multiLevelType w:val="hybridMultilevel"/>
    <w:tmpl w:val="F85C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5056A"/>
    <w:multiLevelType w:val="hybridMultilevel"/>
    <w:tmpl w:val="9B4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F3988"/>
    <w:multiLevelType w:val="hybridMultilevel"/>
    <w:tmpl w:val="9B4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0"/>
    <w:rsid w:val="0000344B"/>
    <w:rsid w:val="00011568"/>
    <w:rsid w:val="00015B97"/>
    <w:rsid w:val="0003074B"/>
    <w:rsid w:val="000324D0"/>
    <w:rsid w:val="00036A5B"/>
    <w:rsid w:val="000519A5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1352A"/>
    <w:rsid w:val="001160AF"/>
    <w:rsid w:val="00134440"/>
    <w:rsid w:val="00141139"/>
    <w:rsid w:val="001469AF"/>
    <w:rsid w:val="001529CF"/>
    <w:rsid w:val="00155ADA"/>
    <w:rsid w:val="00160311"/>
    <w:rsid w:val="00164554"/>
    <w:rsid w:val="00170096"/>
    <w:rsid w:val="00171758"/>
    <w:rsid w:val="0017268E"/>
    <w:rsid w:val="00182F73"/>
    <w:rsid w:val="0018319E"/>
    <w:rsid w:val="00184DAC"/>
    <w:rsid w:val="00187CE7"/>
    <w:rsid w:val="001906C6"/>
    <w:rsid w:val="001A5ABA"/>
    <w:rsid w:val="001A60AA"/>
    <w:rsid w:val="001D0771"/>
    <w:rsid w:val="001D529D"/>
    <w:rsid w:val="001E3E5C"/>
    <w:rsid w:val="002103BC"/>
    <w:rsid w:val="00215687"/>
    <w:rsid w:val="00217043"/>
    <w:rsid w:val="002178D4"/>
    <w:rsid w:val="0022290C"/>
    <w:rsid w:val="00225D5E"/>
    <w:rsid w:val="00226F3B"/>
    <w:rsid w:val="00231169"/>
    <w:rsid w:val="00242A0D"/>
    <w:rsid w:val="0024487A"/>
    <w:rsid w:val="00244F61"/>
    <w:rsid w:val="00246C49"/>
    <w:rsid w:val="00260A8B"/>
    <w:rsid w:val="002624EF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C7CCF"/>
    <w:rsid w:val="002D3EB1"/>
    <w:rsid w:val="002E18B8"/>
    <w:rsid w:val="002E6A42"/>
    <w:rsid w:val="002F087F"/>
    <w:rsid w:val="002F102B"/>
    <w:rsid w:val="002F786A"/>
    <w:rsid w:val="003341BC"/>
    <w:rsid w:val="00343FAA"/>
    <w:rsid w:val="0035303F"/>
    <w:rsid w:val="00380B2B"/>
    <w:rsid w:val="003873BA"/>
    <w:rsid w:val="003B7041"/>
    <w:rsid w:val="003C26E9"/>
    <w:rsid w:val="003C732A"/>
    <w:rsid w:val="003C7B95"/>
    <w:rsid w:val="003D0553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57A1B"/>
    <w:rsid w:val="00466104"/>
    <w:rsid w:val="004720FF"/>
    <w:rsid w:val="004757A3"/>
    <w:rsid w:val="00477564"/>
    <w:rsid w:val="00486B77"/>
    <w:rsid w:val="004900A5"/>
    <w:rsid w:val="00492019"/>
    <w:rsid w:val="004A3CE1"/>
    <w:rsid w:val="004C0745"/>
    <w:rsid w:val="004C4A2D"/>
    <w:rsid w:val="004C5971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944"/>
    <w:rsid w:val="004F0F22"/>
    <w:rsid w:val="004F581A"/>
    <w:rsid w:val="004F62D5"/>
    <w:rsid w:val="00514174"/>
    <w:rsid w:val="005211C5"/>
    <w:rsid w:val="00522B1F"/>
    <w:rsid w:val="0053001D"/>
    <w:rsid w:val="00531BCC"/>
    <w:rsid w:val="00561F6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74CC"/>
    <w:rsid w:val="00607A36"/>
    <w:rsid w:val="00614341"/>
    <w:rsid w:val="00617D13"/>
    <w:rsid w:val="00622DFC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7004"/>
    <w:rsid w:val="006804B3"/>
    <w:rsid w:val="00686D15"/>
    <w:rsid w:val="00687331"/>
    <w:rsid w:val="0069362D"/>
    <w:rsid w:val="006969F1"/>
    <w:rsid w:val="006A60E3"/>
    <w:rsid w:val="006B19EB"/>
    <w:rsid w:val="006B4067"/>
    <w:rsid w:val="006B5AD0"/>
    <w:rsid w:val="006B6D46"/>
    <w:rsid w:val="006C530B"/>
    <w:rsid w:val="006F348A"/>
    <w:rsid w:val="00704614"/>
    <w:rsid w:val="0070501D"/>
    <w:rsid w:val="00714EA0"/>
    <w:rsid w:val="00721D8B"/>
    <w:rsid w:val="007221F8"/>
    <w:rsid w:val="00727084"/>
    <w:rsid w:val="00746573"/>
    <w:rsid w:val="00757A40"/>
    <w:rsid w:val="00757FEB"/>
    <w:rsid w:val="007664F4"/>
    <w:rsid w:val="00774463"/>
    <w:rsid w:val="00787031"/>
    <w:rsid w:val="00787B48"/>
    <w:rsid w:val="00787B87"/>
    <w:rsid w:val="00795497"/>
    <w:rsid w:val="0079788A"/>
    <w:rsid w:val="007B009A"/>
    <w:rsid w:val="007B3F63"/>
    <w:rsid w:val="007C3D54"/>
    <w:rsid w:val="007C77EA"/>
    <w:rsid w:val="007D7114"/>
    <w:rsid w:val="007F45DB"/>
    <w:rsid w:val="007F4853"/>
    <w:rsid w:val="0080148E"/>
    <w:rsid w:val="00801A58"/>
    <w:rsid w:val="00814024"/>
    <w:rsid w:val="00815DF0"/>
    <w:rsid w:val="00821C92"/>
    <w:rsid w:val="008254D9"/>
    <w:rsid w:val="00831898"/>
    <w:rsid w:val="00832FD9"/>
    <w:rsid w:val="00835026"/>
    <w:rsid w:val="00840837"/>
    <w:rsid w:val="00843A85"/>
    <w:rsid w:val="00844DAC"/>
    <w:rsid w:val="00861569"/>
    <w:rsid w:val="00861E52"/>
    <w:rsid w:val="00862B09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96E85"/>
    <w:rsid w:val="008B2B2A"/>
    <w:rsid w:val="008B5D7A"/>
    <w:rsid w:val="008C3B2D"/>
    <w:rsid w:val="008C5877"/>
    <w:rsid w:val="008C5BC0"/>
    <w:rsid w:val="008E4B9D"/>
    <w:rsid w:val="008F0E3B"/>
    <w:rsid w:val="008F43B1"/>
    <w:rsid w:val="008F73E7"/>
    <w:rsid w:val="00906648"/>
    <w:rsid w:val="00910FCE"/>
    <w:rsid w:val="00915E66"/>
    <w:rsid w:val="00915EFF"/>
    <w:rsid w:val="00932219"/>
    <w:rsid w:val="00935A4A"/>
    <w:rsid w:val="00943E81"/>
    <w:rsid w:val="00954106"/>
    <w:rsid w:val="00963A2D"/>
    <w:rsid w:val="00971C4C"/>
    <w:rsid w:val="00973924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3801"/>
    <w:rsid w:val="00A03C12"/>
    <w:rsid w:val="00A06AA5"/>
    <w:rsid w:val="00A10F37"/>
    <w:rsid w:val="00A15180"/>
    <w:rsid w:val="00A151BD"/>
    <w:rsid w:val="00A259B2"/>
    <w:rsid w:val="00A32217"/>
    <w:rsid w:val="00A44A81"/>
    <w:rsid w:val="00A44B32"/>
    <w:rsid w:val="00A45FF7"/>
    <w:rsid w:val="00A464DE"/>
    <w:rsid w:val="00A577B4"/>
    <w:rsid w:val="00A600E9"/>
    <w:rsid w:val="00A74765"/>
    <w:rsid w:val="00A901F5"/>
    <w:rsid w:val="00A92D82"/>
    <w:rsid w:val="00AA14FA"/>
    <w:rsid w:val="00AA5ABC"/>
    <w:rsid w:val="00AA61F4"/>
    <w:rsid w:val="00AB5522"/>
    <w:rsid w:val="00AD0D73"/>
    <w:rsid w:val="00AD6536"/>
    <w:rsid w:val="00AD7565"/>
    <w:rsid w:val="00AE3979"/>
    <w:rsid w:val="00AE4EBD"/>
    <w:rsid w:val="00AE7B8A"/>
    <w:rsid w:val="00AF544A"/>
    <w:rsid w:val="00B008A8"/>
    <w:rsid w:val="00B01092"/>
    <w:rsid w:val="00B01799"/>
    <w:rsid w:val="00B038E2"/>
    <w:rsid w:val="00B07795"/>
    <w:rsid w:val="00B11B23"/>
    <w:rsid w:val="00B1500E"/>
    <w:rsid w:val="00B217D3"/>
    <w:rsid w:val="00B235A3"/>
    <w:rsid w:val="00B3291F"/>
    <w:rsid w:val="00B33C2F"/>
    <w:rsid w:val="00B37462"/>
    <w:rsid w:val="00B41665"/>
    <w:rsid w:val="00B504AC"/>
    <w:rsid w:val="00B52FF1"/>
    <w:rsid w:val="00B75F98"/>
    <w:rsid w:val="00B81117"/>
    <w:rsid w:val="00B8183F"/>
    <w:rsid w:val="00B9578D"/>
    <w:rsid w:val="00BA0187"/>
    <w:rsid w:val="00BA50AD"/>
    <w:rsid w:val="00BB2C68"/>
    <w:rsid w:val="00BD1566"/>
    <w:rsid w:val="00BD618A"/>
    <w:rsid w:val="00BE70B7"/>
    <w:rsid w:val="00BF0798"/>
    <w:rsid w:val="00C04757"/>
    <w:rsid w:val="00C06BBA"/>
    <w:rsid w:val="00C07D85"/>
    <w:rsid w:val="00C15CB8"/>
    <w:rsid w:val="00C25AC1"/>
    <w:rsid w:val="00C30EAF"/>
    <w:rsid w:val="00C33A64"/>
    <w:rsid w:val="00C51DE4"/>
    <w:rsid w:val="00C5506D"/>
    <w:rsid w:val="00C5559A"/>
    <w:rsid w:val="00C66DEA"/>
    <w:rsid w:val="00C7302E"/>
    <w:rsid w:val="00C74F56"/>
    <w:rsid w:val="00C80E05"/>
    <w:rsid w:val="00C860D2"/>
    <w:rsid w:val="00C9172D"/>
    <w:rsid w:val="00C91893"/>
    <w:rsid w:val="00C9730C"/>
    <w:rsid w:val="00CA2CF8"/>
    <w:rsid w:val="00CA46BF"/>
    <w:rsid w:val="00CB7095"/>
    <w:rsid w:val="00CD2FF6"/>
    <w:rsid w:val="00CD4804"/>
    <w:rsid w:val="00CF364C"/>
    <w:rsid w:val="00CF6D73"/>
    <w:rsid w:val="00D104A8"/>
    <w:rsid w:val="00D17D7B"/>
    <w:rsid w:val="00D21655"/>
    <w:rsid w:val="00D3343A"/>
    <w:rsid w:val="00D33741"/>
    <w:rsid w:val="00D33C77"/>
    <w:rsid w:val="00D34EBD"/>
    <w:rsid w:val="00D36014"/>
    <w:rsid w:val="00D40F0D"/>
    <w:rsid w:val="00D44FC4"/>
    <w:rsid w:val="00D510A7"/>
    <w:rsid w:val="00D5750F"/>
    <w:rsid w:val="00D57D51"/>
    <w:rsid w:val="00D61A2A"/>
    <w:rsid w:val="00D63610"/>
    <w:rsid w:val="00D72D72"/>
    <w:rsid w:val="00D760BB"/>
    <w:rsid w:val="00D80E14"/>
    <w:rsid w:val="00D95A05"/>
    <w:rsid w:val="00D9768E"/>
    <w:rsid w:val="00DB474B"/>
    <w:rsid w:val="00DC00D4"/>
    <w:rsid w:val="00DC1966"/>
    <w:rsid w:val="00DC6C88"/>
    <w:rsid w:val="00DD3974"/>
    <w:rsid w:val="00DE2534"/>
    <w:rsid w:val="00DE3824"/>
    <w:rsid w:val="00DF1217"/>
    <w:rsid w:val="00E06C59"/>
    <w:rsid w:val="00E21EC7"/>
    <w:rsid w:val="00E3221E"/>
    <w:rsid w:val="00E32376"/>
    <w:rsid w:val="00E3269E"/>
    <w:rsid w:val="00E37858"/>
    <w:rsid w:val="00E431D6"/>
    <w:rsid w:val="00E50EF2"/>
    <w:rsid w:val="00E5169F"/>
    <w:rsid w:val="00E64A2A"/>
    <w:rsid w:val="00E66F07"/>
    <w:rsid w:val="00E67F3C"/>
    <w:rsid w:val="00E72E31"/>
    <w:rsid w:val="00E73675"/>
    <w:rsid w:val="00E73719"/>
    <w:rsid w:val="00E75757"/>
    <w:rsid w:val="00EA2350"/>
    <w:rsid w:val="00EA3387"/>
    <w:rsid w:val="00EA7D64"/>
    <w:rsid w:val="00EB5484"/>
    <w:rsid w:val="00EC7C03"/>
    <w:rsid w:val="00ED4780"/>
    <w:rsid w:val="00EE665C"/>
    <w:rsid w:val="00EE7627"/>
    <w:rsid w:val="00EF4590"/>
    <w:rsid w:val="00EF54B6"/>
    <w:rsid w:val="00F00A10"/>
    <w:rsid w:val="00F1082F"/>
    <w:rsid w:val="00F1309C"/>
    <w:rsid w:val="00F177B3"/>
    <w:rsid w:val="00F20B0C"/>
    <w:rsid w:val="00F21D36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97A6E"/>
    <w:rsid w:val="00FA27FE"/>
    <w:rsid w:val="00FA313E"/>
    <w:rsid w:val="00FA3BAE"/>
    <w:rsid w:val="00FA4166"/>
    <w:rsid w:val="00FB3047"/>
    <w:rsid w:val="00FB4454"/>
    <w:rsid w:val="00FB53A7"/>
    <w:rsid w:val="00FE1746"/>
    <w:rsid w:val="00FE3151"/>
    <w:rsid w:val="00FE7804"/>
    <w:rsid w:val="00FF175C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uiPriority w:val="39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25AC1"/>
    <w:pPr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uiPriority w:val="39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25AC1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AA98-D5C1-433E-AC9A-3A61997E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3046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5</cp:revision>
  <cp:lastPrinted>2019-01-22T10:38:00Z</cp:lastPrinted>
  <dcterms:created xsi:type="dcterms:W3CDTF">2019-03-14T14:02:00Z</dcterms:created>
  <dcterms:modified xsi:type="dcterms:W3CDTF">2019-03-14T14:14:00Z</dcterms:modified>
</cp:coreProperties>
</file>