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B2" w:rsidRPr="00950300" w:rsidRDefault="00610AB2" w:rsidP="00610AB2">
      <w:pPr>
        <w:spacing w:before="120"/>
        <w:jc w:val="right"/>
        <w:rPr>
          <w:rFonts w:asciiTheme="majorHAnsi" w:hAnsiTheme="majorHAnsi"/>
          <w:bCs/>
          <w:sz w:val="22"/>
          <w:szCs w:val="22"/>
        </w:rPr>
      </w:pPr>
      <w:r w:rsidRPr="00950300">
        <w:rPr>
          <w:rFonts w:asciiTheme="majorHAnsi" w:hAnsiTheme="majorHAnsi"/>
          <w:bCs/>
          <w:sz w:val="22"/>
          <w:szCs w:val="22"/>
        </w:rPr>
        <w:t>Załącznik nr</w:t>
      </w:r>
      <w:r w:rsidR="00EE74FB" w:rsidRPr="00950300">
        <w:rPr>
          <w:rFonts w:asciiTheme="majorHAnsi" w:hAnsiTheme="majorHAnsi"/>
          <w:bCs/>
          <w:sz w:val="22"/>
          <w:szCs w:val="22"/>
        </w:rPr>
        <w:t xml:space="preserve"> 10</w:t>
      </w:r>
      <w:r w:rsidRPr="00950300">
        <w:rPr>
          <w:rFonts w:asciiTheme="majorHAnsi" w:hAnsiTheme="majorHAnsi"/>
          <w:bCs/>
          <w:sz w:val="22"/>
          <w:szCs w:val="22"/>
        </w:rPr>
        <w:t xml:space="preserve"> do SIWZ</w:t>
      </w:r>
    </w:p>
    <w:p w:rsidR="00D24F50" w:rsidRPr="00950300" w:rsidRDefault="00D24F50" w:rsidP="00D24F50">
      <w:pPr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950300">
        <w:rPr>
          <w:rFonts w:asciiTheme="majorHAnsi" w:hAnsiTheme="majorHAnsi"/>
          <w:bCs/>
          <w:sz w:val="22"/>
          <w:szCs w:val="22"/>
        </w:rPr>
        <w:t>______________________________</w:t>
      </w:r>
    </w:p>
    <w:p w:rsidR="00D24F50" w:rsidRPr="00950300" w:rsidRDefault="00D24F50" w:rsidP="00D24F50">
      <w:pPr>
        <w:spacing w:before="120"/>
        <w:jc w:val="both"/>
        <w:rPr>
          <w:rFonts w:asciiTheme="majorHAnsi" w:hAnsiTheme="majorHAnsi"/>
          <w:bCs/>
          <w:i/>
          <w:sz w:val="20"/>
          <w:szCs w:val="20"/>
        </w:rPr>
      </w:pPr>
      <w:r w:rsidRPr="00950300">
        <w:rPr>
          <w:rFonts w:asciiTheme="majorHAnsi" w:hAnsiTheme="majorHAnsi"/>
          <w:bCs/>
          <w:i/>
          <w:sz w:val="22"/>
          <w:szCs w:val="22"/>
        </w:rPr>
        <w:t xml:space="preserve">     </w:t>
      </w:r>
      <w:r w:rsidRPr="00950300">
        <w:rPr>
          <w:rFonts w:asciiTheme="majorHAnsi" w:hAnsiTheme="majorHAnsi"/>
          <w:bCs/>
          <w:i/>
          <w:sz w:val="20"/>
          <w:szCs w:val="20"/>
        </w:rPr>
        <w:t>(Nazwa i adres wykonawcy)</w:t>
      </w:r>
    </w:p>
    <w:p w:rsidR="00EA5457" w:rsidRPr="00950300" w:rsidRDefault="00EA5457" w:rsidP="00EA5457">
      <w:pPr>
        <w:pStyle w:val="Tekstpodstawowy"/>
        <w:ind w:right="-427"/>
        <w:contextualSpacing/>
        <w:jc w:val="center"/>
        <w:rPr>
          <w:rFonts w:asciiTheme="majorHAnsi" w:hAnsiTheme="majorHAnsi"/>
          <w:b/>
          <w:sz w:val="20"/>
        </w:rPr>
      </w:pPr>
      <w:r w:rsidRPr="00950300">
        <w:rPr>
          <w:rFonts w:asciiTheme="majorHAnsi" w:hAnsiTheme="majorHAnsi"/>
          <w:b/>
        </w:rPr>
        <w:t>KRYTERIA POZACENOWE</w:t>
      </w:r>
    </w:p>
    <w:p w:rsidR="00EA5457" w:rsidRPr="00950300" w:rsidRDefault="00EA5457" w:rsidP="00EA5457">
      <w:pPr>
        <w:jc w:val="center"/>
        <w:rPr>
          <w:rFonts w:asciiTheme="majorHAnsi" w:hAnsiTheme="majorHAnsi"/>
        </w:rPr>
      </w:pPr>
      <w:r w:rsidRPr="00950300">
        <w:rPr>
          <w:rFonts w:asciiTheme="majorHAnsi" w:hAnsiTheme="majorHAnsi"/>
        </w:rPr>
        <w:t xml:space="preserve">Składając ofertę w postępowaniu prowadzonym w trybie przetargu nieograniczonego Nr 6/ZP/2019 Szkoły Policji w Katowicach </w:t>
      </w:r>
      <w:r w:rsidRPr="00950300">
        <w:rPr>
          <w:rFonts w:asciiTheme="majorHAnsi" w:hAnsiTheme="majorHAnsi"/>
          <w:b/>
        </w:rPr>
        <w:t xml:space="preserve">na usługę pełnienia funkcji inżyniera kontraktu nad realizacją zadania inwestycyjnego pn. </w:t>
      </w:r>
      <w:r w:rsidRPr="002A4432">
        <w:rPr>
          <w:rFonts w:asciiTheme="majorHAnsi" w:hAnsiTheme="majorHAnsi"/>
          <w:b/>
          <w:i/>
        </w:rPr>
        <w:t>"Przebudowa osi strzeleckich A i B policyjnej strzelnicy ćwiczebnej SP w Katowicach"</w:t>
      </w:r>
    </w:p>
    <w:p w:rsidR="00EA5457" w:rsidRPr="00950300" w:rsidRDefault="00EA5457" w:rsidP="00EA5457">
      <w:pPr>
        <w:pStyle w:val="Tekstpodstawowy"/>
        <w:contextualSpacing/>
        <w:jc w:val="center"/>
        <w:rPr>
          <w:rFonts w:asciiTheme="majorHAnsi" w:hAnsiTheme="majorHAnsi"/>
          <w:b/>
        </w:rPr>
      </w:pPr>
    </w:p>
    <w:p w:rsidR="00EA5457" w:rsidRPr="00950300" w:rsidRDefault="00EA5457" w:rsidP="00EA5457">
      <w:pPr>
        <w:pStyle w:val="Tekstpodstawowy"/>
        <w:ind w:right="-427"/>
        <w:contextualSpacing/>
        <w:jc w:val="center"/>
        <w:rPr>
          <w:rFonts w:asciiTheme="majorHAnsi" w:hAnsiTheme="majorHAnsi"/>
          <w:b/>
          <w:sz w:val="22"/>
          <w:szCs w:val="22"/>
        </w:rPr>
      </w:pPr>
      <w:r w:rsidRPr="00950300">
        <w:rPr>
          <w:rFonts w:asciiTheme="majorHAnsi" w:hAnsiTheme="majorHAnsi"/>
          <w:b/>
          <w:sz w:val="22"/>
          <w:szCs w:val="22"/>
        </w:rPr>
        <w:t>PRZEDKŁADAM</w:t>
      </w:r>
    </w:p>
    <w:p w:rsidR="005E5BAD" w:rsidRPr="00950300" w:rsidRDefault="00EA5457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sz w:val="22"/>
          <w:szCs w:val="22"/>
        </w:rPr>
      </w:pPr>
      <w:r w:rsidRPr="00950300">
        <w:rPr>
          <w:rFonts w:asciiTheme="majorHAnsi" w:hAnsiTheme="majorHAnsi"/>
          <w:b/>
          <w:sz w:val="22"/>
          <w:szCs w:val="22"/>
        </w:rPr>
        <w:t xml:space="preserve">KRYTERIUM OCENY OFERT </w:t>
      </w:r>
    </w:p>
    <w:p w:rsidR="005E5BAD" w:rsidRPr="00950300" w:rsidRDefault="00EA5457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sz w:val="22"/>
          <w:szCs w:val="22"/>
        </w:rPr>
      </w:pPr>
      <w:r w:rsidRPr="00950300">
        <w:rPr>
          <w:rFonts w:asciiTheme="majorHAnsi" w:hAnsiTheme="majorHAnsi"/>
          <w:b/>
          <w:sz w:val="22"/>
          <w:szCs w:val="22"/>
        </w:rPr>
        <w:t xml:space="preserve">– </w:t>
      </w:r>
      <w:r w:rsidR="00EE74FB" w:rsidRPr="00950300">
        <w:rPr>
          <w:rFonts w:asciiTheme="majorHAnsi" w:hAnsiTheme="majorHAnsi"/>
          <w:b/>
          <w:sz w:val="22"/>
          <w:szCs w:val="22"/>
        </w:rPr>
        <w:t xml:space="preserve">Doświadczenie osoby wyznaczonej do pełnienia funkcji Inspektora nadzoru </w:t>
      </w:r>
      <w:r w:rsidR="00EE74FB" w:rsidRPr="00950300">
        <w:rPr>
          <w:rFonts w:asciiTheme="majorHAnsi" w:hAnsiTheme="majorHAnsi"/>
          <w:b/>
          <w:sz w:val="22"/>
          <w:szCs w:val="22"/>
        </w:rPr>
        <w:br/>
        <w:t>w specjalności instalacyjnej w zakresie sieci, instalacji i  urządzeń cieplnych, wentylacyjnych, gazowych, wodociągowych i kanalizacyjnych (D2)</w:t>
      </w:r>
    </w:p>
    <w:p w:rsidR="005E5BAD" w:rsidRPr="00950300" w:rsidRDefault="005E5BAD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sz w:val="22"/>
          <w:szCs w:val="22"/>
        </w:rPr>
      </w:pPr>
      <w:r w:rsidRPr="00950300">
        <w:rPr>
          <w:rFonts w:asciiTheme="majorHAnsi" w:hAnsiTheme="majorHAnsi"/>
          <w:b/>
          <w:sz w:val="22"/>
          <w:szCs w:val="22"/>
        </w:rPr>
        <w:t>(15.3.</w:t>
      </w:r>
      <w:r w:rsidR="00EE74FB" w:rsidRPr="00950300">
        <w:rPr>
          <w:rFonts w:asciiTheme="majorHAnsi" w:hAnsiTheme="majorHAnsi"/>
          <w:b/>
          <w:sz w:val="22"/>
          <w:szCs w:val="22"/>
        </w:rPr>
        <w:t>4</w:t>
      </w:r>
      <w:r w:rsidRPr="00950300">
        <w:rPr>
          <w:rFonts w:asciiTheme="majorHAnsi" w:hAnsiTheme="majorHAnsi"/>
          <w:b/>
          <w:sz w:val="22"/>
          <w:szCs w:val="22"/>
        </w:rPr>
        <w:t>. SIWZ)</w:t>
      </w:r>
    </w:p>
    <w:p w:rsidR="00EA5457" w:rsidRPr="00950300" w:rsidRDefault="00EA5457" w:rsidP="00EA5457">
      <w:pPr>
        <w:tabs>
          <w:tab w:val="left" w:leader="dot" w:pos="9072"/>
        </w:tabs>
        <w:ind w:right="-2"/>
        <w:contextualSpacing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1090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36"/>
        <w:gridCol w:w="2970"/>
        <w:gridCol w:w="1890"/>
        <w:gridCol w:w="1543"/>
      </w:tblGrid>
      <w:tr w:rsidR="00FE1FB9" w:rsidRPr="00275367" w:rsidTr="00083488">
        <w:trPr>
          <w:trHeight w:val="72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FB9" w:rsidRPr="00950300" w:rsidRDefault="00FE1FB9" w:rsidP="00CF555B">
            <w:pPr>
              <w:spacing w:line="276" w:lineRule="auto"/>
              <w:jc w:val="center"/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3E30" w:rsidRPr="00950300" w:rsidRDefault="00FE1FB9" w:rsidP="00CF555B">
            <w:pPr>
              <w:spacing w:line="276" w:lineRule="auto"/>
              <w:jc w:val="center"/>
              <w:rPr>
                <w:rFonts w:asciiTheme="majorHAnsi" w:eastAsia="Calibri" w:hAnsiTheme="majorHAnsi"/>
                <w:b/>
                <w:sz w:val="18"/>
                <w:szCs w:val="18"/>
                <w:u w:val="single"/>
                <w:lang w:eastAsia="en-US"/>
              </w:rPr>
            </w:pPr>
            <w:r w:rsidRPr="00950300"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  <w:t>Kryterium „</w:t>
            </w:r>
            <w:r w:rsidRPr="00950300">
              <w:rPr>
                <w:rFonts w:asciiTheme="majorHAnsi" w:eastAsia="Calibri" w:hAnsiTheme="majorHAnsi"/>
                <w:b/>
                <w:sz w:val="18"/>
                <w:szCs w:val="18"/>
                <w:u w:val="single"/>
                <w:lang w:eastAsia="en-US"/>
              </w:rPr>
              <w:t xml:space="preserve">Doświadczenie osoby wyznaczonej do pełnienia funkcji Inspektora nadzoru </w:t>
            </w:r>
          </w:p>
          <w:p w:rsidR="00FE1FB9" w:rsidRPr="00950300" w:rsidRDefault="00FE1FB9" w:rsidP="00CF555B">
            <w:pPr>
              <w:spacing w:line="276" w:lineRule="auto"/>
              <w:jc w:val="center"/>
              <w:rPr>
                <w:rFonts w:asciiTheme="majorHAnsi" w:eastAsia="Calibri" w:hAnsiTheme="majorHAnsi"/>
                <w:b/>
                <w:sz w:val="18"/>
                <w:szCs w:val="18"/>
                <w:u w:val="single"/>
                <w:lang w:eastAsia="en-US"/>
              </w:rPr>
            </w:pPr>
            <w:r w:rsidRPr="00950300">
              <w:rPr>
                <w:rFonts w:asciiTheme="majorHAnsi" w:eastAsia="Calibri" w:hAnsiTheme="majorHAnsi"/>
                <w:b/>
                <w:sz w:val="18"/>
                <w:szCs w:val="18"/>
                <w:u w:val="single"/>
                <w:lang w:eastAsia="en-US"/>
              </w:rPr>
              <w:t>w specjalności instalacyjnej w zakresie sieci, instalacji  i  urządzeń cieplnych, wentylacyjnych, gazowych, wodociągowych i kanalizacyjnych”</w:t>
            </w:r>
          </w:p>
          <w:p w:rsidR="00FE1FB9" w:rsidRPr="00950300" w:rsidRDefault="00FE1FB9" w:rsidP="005E5BAD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0300">
              <w:rPr>
                <w:rFonts w:asciiTheme="majorHAnsi" w:hAnsiTheme="majorHAnsi"/>
                <w:sz w:val="18"/>
                <w:szCs w:val="18"/>
              </w:rPr>
              <w:t>Maksymalna liczba punktów w kryterium – 15 punktów.</w:t>
            </w:r>
          </w:p>
        </w:tc>
      </w:tr>
      <w:tr w:rsidR="00453E30" w:rsidRPr="00275367" w:rsidTr="006E01F9">
        <w:trPr>
          <w:trHeight w:val="486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E30" w:rsidRPr="00950300" w:rsidRDefault="00453E30" w:rsidP="00CF555B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E30" w:rsidRPr="00950300" w:rsidRDefault="00453E30" w:rsidP="006E01F9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Informacje potwierdzające posiadanie dodatkowego  doświadczenia</w:t>
            </w:r>
          </w:p>
        </w:tc>
      </w:tr>
      <w:tr w:rsidR="00453E30" w:rsidRPr="00605C76" w:rsidTr="00083488">
        <w:trPr>
          <w:trHeight w:val="674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E30" w:rsidRPr="00950300" w:rsidRDefault="00453E30" w:rsidP="00CF555B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E30" w:rsidRPr="00950300" w:rsidRDefault="00453E30" w:rsidP="00FE1FB9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Opis zadania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E30" w:rsidRPr="00950300" w:rsidRDefault="00453E30" w:rsidP="00CF555B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Wartość zadania</w:t>
            </w:r>
          </w:p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hAnsiTheme="majorHAnsi"/>
                <w:sz w:val="18"/>
                <w:szCs w:val="18"/>
              </w:rPr>
              <w:t>(brutto PLN)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3E30" w:rsidRPr="00950300" w:rsidRDefault="00453E30" w:rsidP="00CF555B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Powierzc</w:t>
            </w:r>
            <w:bookmarkStart w:id="0" w:name="_GoBack"/>
            <w:bookmarkEnd w:id="0"/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hnia użytkowa obiektu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E3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Data realizacji</w:t>
            </w:r>
          </w:p>
          <w:p w:rsidR="00F50BE6" w:rsidRPr="005B18C2" w:rsidRDefault="00F50BE6" w:rsidP="00F50BE6">
            <w:pPr>
              <w:tabs>
                <w:tab w:val="left" w:leader="dot" w:pos="8280"/>
              </w:tabs>
              <w:contextualSpacing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B18C2">
              <w:rPr>
                <w:rFonts w:ascii="Cambria" w:hAnsi="Cambria"/>
                <w:b/>
                <w:sz w:val="16"/>
                <w:szCs w:val="16"/>
              </w:rPr>
              <w:t>(rozpoczęcie</w:t>
            </w:r>
          </w:p>
          <w:p w:rsidR="00F50BE6" w:rsidRPr="00950300" w:rsidRDefault="00F50BE6" w:rsidP="00F50BE6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5B18C2">
              <w:rPr>
                <w:rFonts w:ascii="Cambria" w:hAnsi="Cambria"/>
                <w:b/>
                <w:sz w:val="16"/>
                <w:szCs w:val="16"/>
              </w:rPr>
              <w:t>i zakończenie)</w:t>
            </w:r>
          </w:p>
        </w:tc>
      </w:tr>
      <w:tr w:rsidR="00453E30" w:rsidRPr="00275367" w:rsidTr="00083488">
        <w:trPr>
          <w:trHeight w:val="27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453E30">
            <w:pPr>
              <w:spacing w:line="276" w:lineRule="auto"/>
              <w:ind w:right="-102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453E30">
            <w:pPr>
              <w:spacing w:line="276" w:lineRule="auto"/>
              <w:ind w:right="-10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0300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453E30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30" w:rsidRPr="00950300" w:rsidRDefault="00453E30" w:rsidP="00453E30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0300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453E30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5</w:t>
            </w:r>
          </w:p>
        </w:tc>
      </w:tr>
      <w:tr w:rsidR="00453E30" w:rsidRPr="00275367" w:rsidTr="00083488">
        <w:trPr>
          <w:trHeight w:val="624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5E5BAD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453E30" w:rsidRPr="00950300" w:rsidRDefault="00453E30" w:rsidP="00950300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453E30" w:rsidRPr="00275367" w:rsidTr="00083488">
        <w:trPr>
          <w:trHeight w:val="58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5E5BAD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453E30" w:rsidRPr="00275367" w:rsidTr="00083488">
        <w:trPr>
          <w:trHeight w:val="55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453E30" w:rsidRPr="00275367" w:rsidTr="00083488">
        <w:trPr>
          <w:trHeight w:val="5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5E5BAD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5E5BAD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30" w:rsidRPr="00950300" w:rsidRDefault="00453E30" w:rsidP="00CF555B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</w:tbl>
    <w:p w:rsidR="00EA5457" w:rsidRDefault="00EA5457" w:rsidP="00EA5457">
      <w:pPr>
        <w:tabs>
          <w:tab w:val="left" w:leader="dot" w:pos="8280"/>
        </w:tabs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EA5457" w:rsidRDefault="00EA5457" w:rsidP="00EA5457">
      <w:pPr>
        <w:tabs>
          <w:tab w:val="left" w:leader="dot" w:pos="8280"/>
        </w:tabs>
        <w:contextualSpacing/>
        <w:jc w:val="both"/>
        <w:rPr>
          <w:rFonts w:asciiTheme="majorHAnsi" w:hAnsiTheme="majorHAnsi"/>
          <w:sz w:val="20"/>
          <w:szCs w:val="20"/>
          <w:u w:val="single"/>
        </w:rPr>
      </w:pPr>
    </w:p>
    <w:p w:rsidR="003A2903" w:rsidRDefault="003A2903" w:rsidP="00EA5457">
      <w:pPr>
        <w:tabs>
          <w:tab w:val="left" w:leader="dot" w:pos="8280"/>
        </w:tabs>
        <w:contextualSpacing/>
        <w:jc w:val="both"/>
        <w:rPr>
          <w:rFonts w:asciiTheme="majorHAnsi" w:hAnsiTheme="majorHAnsi"/>
          <w:sz w:val="20"/>
          <w:szCs w:val="20"/>
          <w:u w:val="single"/>
        </w:rPr>
      </w:pPr>
    </w:p>
    <w:p w:rsidR="003A2903" w:rsidRPr="00496C08" w:rsidRDefault="003A2903" w:rsidP="00EA5457">
      <w:pPr>
        <w:tabs>
          <w:tab w:val="left" w:leader="dot" w:pos="8280"/>
        </w:tabs>
        <w:contextualSpacing/>
        <w:jc w:val="both"/>
        <w:rPr>
          <w:rFonts w:asciiTheme="majorHAnsi" w:hAnsiTheme="majorHAnsi"/>
          <w:sz w:val="20"/>
          <w:szCs w:val="20"/>
          <w:u w:val="single"/>
        </w:rPr>
      </w:pPr>
    </w:p>
    <w:p w:rsidR="00EA5457" w:rsidRPr="00220159" w:rsidRDefault="00EA5457" w:rsidP="00EA5457">
      <w:pPr>
        <w:contextualSpacing/>
        <w:rPr>
          <w:rFonts w:asciiTheme="majorHAnsi" w:hAnsiTheme="majorHAnsi"/>
        </w:rPr>
      </w:pPr>
      <w:r w:rsidRPr="00220159">
        <w:rPr>
          <w:rFonts w:asciiTheme="majorHAnsi" w:hAnsiTheme="majorHAnsi"/>
        </w:rPr>
        <w:t>__________________ dnia _____ 2019 roku</w:t>
      </w:r>
    </w:p>
    <w:p w:rsidR="003A2903" w:rsidRPr="005B18C2" w:rsidRDefault="003A2903" w:rsidP="003A2903">
      <w:pPr>
        <w:ind w:left="4678" w:right="-2"/>
        <w:jc w:val="center"/>
        <w:rPr>
          <w:bCs/>
          <w:i/>
          <w:sz w:val="18"/>
          <w:szCs w:val="18"/>
        </w:rPr>
      </w:pPr>
      <w:r w:rsidRPr="005B18C2">
        <w:rPr>
          <w:bCs/>
          <w:i/>
          <w:sz w:val="18"/>
          <w:szCs w:val="18"/>
        </w:rPr>
        <w:t xml:space="preserve">Dokument powinien być sporządzony w postaci elektronicznej i podpisany kwalifikowanym podpisem elektronicznym </w:t>
      </w:r>
    </w:p>
    <w:p w:rsidR="00EA5457" w:rsidRDefault="00EA5457" w:rsidP="00EA5457">
      <w:pPr>
        <w:contextualSpacing/>
        <w:rPr>
          <w:rFonts w:ascii="Verdana" w:hAnsi="Verdana"/>
          <w:sz w:val="20"/>
          <w:szCs w:val="20"/>
        </w:rPr>
      </w:pPr>
    </w:p>
    <w:p w:rsidR="003A2903" w:rsidRDefault="003A2903" w:rsidP="00EA5457">
      <w:pPr>
        <w:contextualSpacing/>
        <w:rPr>
          <w:rFonts w:ascii="Verdana" w:hAnsi="Verdana"/>
          <w:sz w:val="20"/>
          <w:szCs w:val="20"/>
        </w:rPr>
      </w:pPr>
    </w:p>
    <w:p w:rsidR="003A2903" w:rsidRPr="00D7042D" w:rsidRDefault="003A2903" w:rsidP="00EA5457">
      <w:pPr>
        <w:contextualSpacing/>
        <w:rPr>
          <w:rFonts w:ascii="Verdana" w:hAnsi="Verdana"/>
          <w:sz w:val="20"/>
          <w:szCs w:val="20"/>
        </w:rPr>
      </w:pPr>
    </w:p>
    <w:p w:rsidR="00EA5457" w:rsidRPr="00496C08" w:rsidRDefault="00EA5457" w:rsidP="00EA5457">
      <w:pPr>
        <w:ind w:right="142"/>
        <w:contextualSpacing/>
        <w:jc w:val="both"/>
        <w:rPr>
          <w:rFonts w:asciiTheme="majorHAnsi" w:hAnsiTheme="majorHAnsi"/>
          <w:bCs/>
          <w:sz w:val="16"/>
          <w:szCs w:val="16"/>
        </w:rPr>
      </w:pPr>
      <w:r w:rsidRPr="00496C08">
        <w:rPr>
          <w:rFonts w:asciiTheme="majorHAnsi" w:hAnsiTheme="majorHAnsi"/>
          <w:bCs/>
          <w:sz w:val="16"/>
          <w:szCs w:val="16"/>
        </w:rPr>
        <w:t>UWAGA:</w:t>
      </w:r>
    </w:p>
    <w:p w:rsidR="00D24F50" w:rsidRPr="00C40D32" w:rsidRDefault="00EA5457" w:rsidP="00C40D32">
      <w:pPr>
        <w:suppressAutoHyphens/>
        <w:ind w:right="142"/>
        <w:jc w:val="both"/>
        <w:rPr>
          <w:rFonts w:asciiTheme="majorHAnsi" w:hAnsiTheme="majorHAnsi"/>
          <w:bCs/>
          <w:sz w:val="16"/>
          <w:szCs w:val="16"/>
        </w:rPr>
      </w:pPr>
      <w:r w:rsidRPr="00C40D32">
        <w:rPr>
          <w:rFonts w:asciiTheme="majorHAnsi" w:hAnsiTheme="majorHAnsi"/>
          <w:bCs/>
          <w:sz w:val="16"/>
          <w:szCs w:val="16"/>
        </w:rPr>
        <w:t xml:space="preserve">Niezłożenie </w:t>
      </w:r>
      <w:r w:rsidR="005E5BAD" w:rsidRPr="00C40D32">
        <w:rPr>
          <w:rFonts w:asciiTheme="majorHAnsi" w:hAnsiTheme="majorHAnsi"/>
          <w:bCs/>
          <w:sz w:val="16"/>
          <w:szCs w:val="16"/>
        </w:rPr>
        <w:t>druku</w:t>
      </w:r>
      <w:r w:rsidRPr="00C40D32">
        <w:rPr>
          <w:rFonts w:asciiTheme="majorHAnsi" w:hAnsiTheme="majorHAnsi"/>
          <w:bCs/>
          <w:sz w:val="16"/>
          <w:szCs w:val="16"/>
        </w:rPr>
        <w:t xml:space="preserve"> „Kryteria </w:t>
      </w:r>
      <w:r w:rsidR="005E5BAD" w:rsidRPr="00C40D32">
        <w:rPr>
          <w:rFonts w:asciiTheme="majorHAnsi" w:hAnsiTheme="majorHAnsi"/>
          <w:bCs/>
          <w:sz w:val="16"/>
          <w:szCs w:val="16"/>
        </w:rPr>
        <w:t>P</w:t>
      </w:r>
      <w:r w:rsidRPr="00C40D32">
        <w:rPr>
          <w:rFonts w:asciiTheme="majorHAnsi" w:hAnsiTheme="majorHAnsi"/>
          <w:bCs/>
          <w:sz w:val="16"/>
          <w:szCs w:val="16"/>
        </w:rPr>
        <w:t>ozacenowe” dla kryterium „</w:t>
      </w:r>
      <w:r w:rsidR="00F41457" w:rsidRPr="00C40D32">
        <w:rPr>
          <w:rFonts w:asciiTheme="majorHAnsi" w:hAnsiTheme="majorHAnsi"/>
          <w:bCs/>
          <w:sz w:val="16"/>
          <w:szCs w:val="16"/>
        </w:rPr>
        <w:t>Doświadczenie osoby wyznaczonej do pełnienia funkcji Inspektora nadzoru w specjalności instalacyjnej w zakresie sieci, instalacji i urządzeń cieplnych, wentylacyjnych, gazowych, wodociągowych i kanalizacyjnych</w:t>
      </w:r>
      <w:r w:rsidRPr="00C40D32">
        <w:rPr>
          <w:rFonts w:asciiTheme="majorHAnsi" w:hAnsiTheme="majorHAnsi"/>
          <w:bCs/>
          <w:sz w:val="16"/>
          <w:szCs w:val="16"/>
        </w:rPr>
        <w:t>” nie będzie skutkować odrzuceniem oferty.</w:t>
      </w:r>
    </w:p>
    <w:sectPr w:rsidR="00D24F50" w:rsidRPr="00C40D32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E8" w:rsidRDefault="00732DE8" w:rsidP="00D95A05">
      <w:r>
        <w:separator/>
      </w:r>
    </w:p>
  </w:endnote>
  <w:endnote w:type="continuationSeparator" w:id="0">
    <w:p w:rsidR="00732DE8" w:rsidRDefault="00732DE8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A43E0">
              <w:rPr>
                <w:b/>
              </w:rPr>
              <w:fldChar w:fldCharType="separate"/>
            </w:r>
            <w:r w:rsidR="006E01F9">
              <w:rPr>
                <w:b/>
                <w:noProof/>
              </w:rPr>
              <w:t>1</w:t>
            </w:r>
            <w:r w:rsidR="004A43E0">
              <w:rPr>
                <w:b/>
              </w:rPr>
              <w:fldChar w:fldCharType="end"/>
            </w:r>
            <w:r>
              <w:t xml:space="preserve"> z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A43E0">
              <w:rPr>
                <w:b/>
              </w:rPr>
              <w:fldChar w:fldCharType="separate"/>
            </w:r>
            <w:r w:rsidR="006E01F9">
              <w:rPr>
                <w:b/>
                <w:noProof/>
              </w:rPr>
              <w:t>1</w:t>
            </w:r>
            <w:r w:rsidR="004A43E0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E8" w:rsidRDefault="00732DE8" w:rsidP="00D95A05">
      <w:r>
        <w:separator/>
      </w:r>
    </w:p>
  </w:footnote>
  <w:footnote w:type="continuationSeparator" w:id="0">
    <w:p w:rsidR="00732DE8" w:rsidRDefault="00732DE8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5920" behindDoc="1" locked="0" layoutInCell="1" allowOverlap="1" wp14:anchorId="0C65DAF8" wp14:editId="3A8E1A6F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>Znak postępowania</w:t>
    </w:r>
    <w:r w:rsidR="003551D4">
      <w:rPr>
        <w:rFonts w:ascii="Calibri" w:hAnsi="Calibri"/>
        <w:b/>
        <w:sz w:val="22"/>
        <w:szCs w:val="16"/>
      </w:rPr>
      <w:t xml:space="preserve"> </w:t>
    </w:r>
    <w:r w:rsidR="00675382"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10640D" w:rsidRPr="00C30EAF" w:rsidRDefault="0010640D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</w:t>
    </w:r>
    <w:r w:rsidR="00675382">
      <w:rPr>
        <w:rFonts w:ascii="Calibri" w:hAnsi="Calibri"/>
        <w:b/>
        <w:sz w:val="22"/>
        <w:szCs w:val="16"/>
      </w:rPr>
      <w:t>1391</w:t>
    </w:r>
    <w:r>
      <w:rPr>
        <w:rFonts w:ascii="Calibri" w:hAnsi="Calibri"/>
        <w:b/>
        <w:sz w:val="22"/>
        <w:szCs w:val="16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5BBF"/>
    <w:multiLevelType w:val="hybridMultilevel"/>
    <w:tmpl w:val="4A2874C8"/>
    <w:lvl w:ilvl="0" w:tplc="1248AEA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3074B"/>
    <w:rsid w:val="000324D0"/>
    <w:rsid w:val="00036A5B"/>
    <w:rsid w:val="0005314C"/>
    <w:rsid w:val="000533C0"/>
    <w:rsid w:val="000544E4"/>
    <w:rsid w:val="000555F7"/>
    <w:rsid w:val="00056849"/>
    <w:rsid w:val="00056B5B"/>
    <w:rsid w:val="00066B6D"/>
    <w:rsid w:val="00073559"/>
    <w:rsid w:val="000747D7"/>
    <w:rsid w:val="00083488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0640D"/>
    <w:rsid w:val="0011352A"/>
    <w:rsid w:val="00134440"/>
    <w:rsid w:val="00141139"/>
    <w:rsid w:val="001469AF"/>
    <w:rsid w:val="001529CF"/>
    <w:rsid w:val="00155ADA"/>
    <w:rsid w:val="00157869"/>
    <w:rsid w:val="00160311"/>
    <w:rsid w:val="00164554"/>
    <w:rsid w:val="00170096"/>
    <w:rsid w:val="0017268E"/>
    <w:rsid w:val="0018319E"/>
    <w:rsid w:val="00184DAC"/>
    <w:rsid w:val="00187CE7"/>
    <w:rsid w:val="001906C6"/>
    <w:rsid w:val="001A5ABA"/>
    <w:rsid w:val="001D529D"/>
    <w:rsid w:val="001E3E5C"/>
    <w:rsid w:val="002103BC"/>
    <w:rsid w:val="00217043"/>
    <w:rsid w:val="002178D4"/>
    <w:rsid w:val="00220159"/>
    <w:rsid w:val="00225D5E"/>
    <w:rsid w:val="00226F3B"/>
    <w:rsid w:val="00231169"/>
    <w:rsid w:val="00235EBC"/>
    <w:rsid w:val="00242A0D"/>
    <w:rsid w:val="0024487A"/>
    <w:rsid w:val="00244F61"/>
    <w:rsid w:val="002624EF"/>
    <w:rsid w:val="00262CE7"/>
    <w:rsid w:val="00276CDE"/>
    <w:rsid w:val="00280701"/>
    <w:rsid w:val="00284B52"/>
    <w:rsid w:val="00294352"/>
    <w:rsid w:val="002A298E"/>
    <w:rsid w:val="002A4432"/>
    <w:rsid w:val="002A456B"/>
    <w:rsid w:val="002A6C90"/>
    <w:rsid w:val="002B4481"/>
    <w:rsid w:val="002C2611"/>
    <w:rsid w:val="002C3004"/>
    <w:rsid w:val="002D3EB1"/>
    <w:rsid w:val="002E18B8"/>
    <w:rsid w:val="002E6A42"/>
    <w:rsid w:val="002F087F"/>
    <w:rsid w:val="002F102B"/>
    <w:rsid w:val="002F7758"/>
    <w:rsid w:val="002F786A"/>
    <w:rsid w:val="003341BC"/>
    <w:rsid w:val="0035303F"/>
    <w:rsid w:val="003551D4"/>
    <w:rsid w:val="0036374E"/>
    <w:rsid w:val="00380B2B"/>
    <w:rsid w:val="003873BA"/>
    <w:rsid w:val="00391B81"/>
    <w:rsid w:val="003A2903"/>
    <w:rsid w:val="003B56BD"/>
    <w:rsid w:val="003B6BE7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53E30"/>
    <w:rsid w:val="004720FF"/>
    <w:rsid w:val="004757A3"/>
    <w:rsid w:val="004900A5"/>
    <w:rsid w:val="00496C08"/>
    <w:rsid w:val="004A43E0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4174"/>
    <w:rsid w:val="005211C5"/>
    <w:rsid w:val="00522B1F"/>
    <w:rsid w:val="0052741F"/>
    <w:rsid w:val="00531BC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5BAD"/>
    <w:rsid w:val="005E6E42"/>
    <w:rsid w:val="005F3940"/>
    <w:rsid w:val="00607A36"/>
    <w:rsid w:val="00610AB2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5382"/>
    <w:rsid w:val="00677004"/>
    <w:rsid w:val="006804B3"/>
    <w:rsid w:val="00686D15"/>
    <w:rsid w:val="00687331"/>
    <w:rsid w:val="0069362D"/>
    <w:rsid w:val="006969F1"/>
    <w:rsid w:val="006B19EB"/>
    <w:rsid w:val="006B4067"/>
    <w:rsid w:val="006B6D46"/>
    <w:rsid w:val="006C530B"/>
    <w:rsid w:val="006D47F9"/>
    <w:rsid w:val="006E01F9"/>
    <w:rsid w:val="006F348A"/>
    <w:rsid w:val="0070501D"/>
    <w:rsid w:val="00721D8B"/>
    <w:rsid w:val="007221F8"/>
    <w:rsid w:val="00727084"/>
    <w:rsid w:val="00732DE8"/>
    <w:rsid w:val="00757A40"/>
    <w:rsid w:val="00757FEB"/>
    <w:rsid w:val="00772C26"/>
    <w:rsid w:val="00774463"/>
    <w:rsid w:val="00795497"/>
    <w:rsid w:val="007C3D54"/>
    <w:rsid w:val="007D7114"/>
    <w:rsid w:val="007E02BC"/>
    <w:rsid w:val="007F45DB"/>
    <w:rsid w:val="007F4853"/>
    <w:rsid w:val="0080148E"/>
    <w:rsid w:val="008254D9"/>
    <w:rsid w:val="00831898"/>
    <w:rsid w:val="00832D3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B2B2A"/>
    <w:rsid w:val="008B5D7A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0300"/>
    <w:rsid w:val="00954106"/>
    <w:rsid w:val="00963A2D"/>
    <w:rsid w:val="00971C4C"/>
    <w:rsid w:val="0097500C"/>
    <w:rsid w:val="00996FC6"/>
    <w:rsid w:val="009A12AD"/>
    <w:rsid w:val="009A6FDF"/>
    <w:rsid w:val="009A7BC2"/>
    <w:rsid w:val="009B32FE"/>
    <w:rsid w:val="009C19A8"/>
    <w:rsid w:val="009D0A7E"/>
    <w:rsid w:val="009D4B5A"/>
    <w:rsid w:val="009E1CA7"/>
    <w:rsid w:val="009E48E4"/>
    <w:rsid w:val="009E5DB0"/>
    <w:rsid w:val="009F07C5"/>
    <w:rsid w:val="009F78A9"/>
    <w:rsid w:val="00A03801"/>
    <w:rsid w:val="00A06AA5"/>
    <w:rsid w:val="00A10F37"/>
    <w:rsid w:val="00A151BD"/>
    <w:rsid w:val="00A422AC"/>
    <w:rsid w:val="00A44A81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36FE4"/>
    <w:rsid w:val="00C40D32"/>
    <w:rsid w:val="00C51DE4"/>
    <w:rsid w:val="00C5506D"/>
    <w:rsid w:val="00C5559A"/>
    <w:rsid w:val="00C66DEA"/>
    <w:rsid w:val="00C7302E"/>
    <w:rsid w:val="00C750B8"/>
    <w:rsid w:val="00C80E05"/>
    <w:rsid w:val="00C860D2"/>
    <w:rsid w:val="00C9172D"/>
    <w:rsid w:val="00C91893"/>
    <w:rsid w:val="00C9730C"/>
    <w:rsid w:val="00CA2CF8"/>
    <w:rsid w:val="00CA46BF"/>
    <w:rsid w:val="00CA7275"/>
    <w:rsid w:val="00CB2529"/>
    <w:rsid w:val="00CD2FF6"/>
    <w:rsid w:val="00CD4804"/>
    <w:rsid w:val="00CF364C"/>
    <w:rsid w:val="00CF6D73"/>
    <w:rsid w:val="00D03698"/>
    <w:rsid w:val="00D104A8"/>
    <w:rsid w:val="00D17D7B"/>
    <w:rsid w:val="00D24F50"/>
    <w:rsid w:val="00D3343A"/>
    <w:rsid w:val="00D33741"/>
    <w:rsid w:val="00D33C77"/>
    <w:rsid w:val="00D34EBD"/>
    <w:rsid w:val="00D36014"/>
    <w:rsid w:val="00D40F0D"/>
    <w:rsid w:val="00D44FC4"/>
    <w:rsid w:val="00D5750F"/>
    <w:rsid w:val="00D57D51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DE4D97"/>
    <w:rsid w:val="00E06C59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84323"/>
    <w:rsid w:val="00EA2350"/>
    <w:rsid w:val="00EA3387"/>
    <w:rsid w:val="00EA5457"/>
    <w:rsid w:val="00EA7D64"/>
    <w:rsid w:val="00EC7C03"/>
    <w:rsid w:val="00ED4780"/>
    <w:rsid w:val="00EE665C"/>
    <w:rsid w:val="00EE74FB"/>
    <w:rsid w:val="00EF4590"/>
    <w:rsid w:val="00EF54B6"/>
    <w:rsid w:val="00F1309C"/>
    <w:rsid w:val="00F177B3"/>
    <w:rsid w:val="00F20B0C"/>
    <w:rsid w:val="00F30E02"/>
    <w:rsid w:val="00F30F9A"/>
    <w:rsid w:val="00F36752"/>
    <w:rsid w:val="00F40206"/>
    <w:rsid w:val="00F41457"/>
    <w:rsid w:val="00F4647E"/>
    <w:rsid w:val="00F50BE6"/>
    <w:rsid w:val="00F635E9"/>
    <w:rsid w:val="00F74E5D"/>
    <w:rsid w:val="00F778F2"/>
    <w:rsid w:val="00F90640"/>
    <w:rsid w:val="00FA27FE"/>
    <w:rsid w:val="00FA313E"/>
    <w:rsid w:val="00FA3BAE"/>
    <w:rsid w:val="00FA4166"/>
    <w:rsid w:val="00FA5225"/>
    <w:rsid w:val="00FB3047"/>
    <w:rsid w:val="00FB4454"/>
    <w:rsid w:val="00FB53A7"/>
    <w:rsid w:val="00FE1746"/>
    <w:rsid w:val="00FE1FB9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Podsis rysunku,L1,Numerowanie,Wypunktowanie,Obiekt,List Paragraph1,CW_Lista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A5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5457"/>
    <w:rPr>
      <w:sz w:val="24"/>
      <w:szCs w:val="24"/>
    </w:rPr>
  </w:style>
  <w:style w:type="paragraph" w:customStyle="1" w:styleId="pkt">
    <w:name w:val="pkt"/>
    <w:basedOn w:val="Normalny"/>
    <w:uiPriority w:val="99"/>
    <w:rsid w:val="00EA545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Odstavec Znak,Podsis rysunku Znak,L1 Znak,Numerowanie Znak,Wypunktowanie Znak,Obiekt Znak,List Paragraph1 Znak,CW_Lista Znak"/>
    <w:link w:val="Akapitzlist"/>
    <w:uiPriority w:val="34"/>
    <w:qFormat/>
    <w:rsid w:val="00EA545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Podsis rysunku,L1,Numerowanie,Wypunktowanie,Obiekt,List Paragraph1,CW_Lista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A5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5457"/>
    <w:rPr>
      <w:sz w:val="24"/>
      <w:szCs w:val="24"/>
    </w:rPr>
  </w:style>
  <w:style w:type="paragraph" w:customStyle="1" w:styleId="pkt">
    <w:name w:val="pkt"/>
    <w:basedOn w:val="Normalny"/>
    <w:uiPriority w:val="99"/>
    <w:rsid w:val="00EA545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Odstavec Znak,Podsis rysunku Znak,L1 Znak,Numerowanie Znak,Wypunktowanie Znak,Obiekt Znak,List Paragraph1 Znak,CW_Lista Znak"/>
    <w:link w:val="Akapitzlist"/>
    <w:uiPriority w:val="34"/>
    <w:qFormat/>
    <w:rsid w:val="00EA54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1658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25</cp:revision>
  <cp:lastPrinted>2019-07-10T12:12:00Z</cp:lastPrinted>
  <dcterms:created xsi:type="dcterms:W3CDTF">2019-06-26T06:06:00Z</dcterms:created>
  <dcterms:modified xsi:type="dcterms:W3CDTF">2019-07-11T08:34:00Z</dcterms:modified>
</cp:coreProperties>
</file>